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05CA9" w14:textId="77777777" w:rsidR="00A60A96" w:rsidRPr="00C129CD" w:rsidRDefault="003311D8" w:rsidP="0011030E">
      <w:pPr>
        <w:pStyle w:val="hmain"/>
        <w:rPr>
          <w:rFonts w:asciiTheme="minorHAnsi" w:hAnsiTheme="minorHAnsi" w:cs="Arial"/>
          <w:b/>
          <w:sz w:val="36"/>
          <w:szCs w:val="36"/>
        </w:rPr>
      </w:pPr>
      <w:r>
        <w:rPr>
          <w:rFonts w:asciiTheme="minorHAnsi" w:hAnsiTheme="minorHAnsi" w:cs="Arial"/>
          <w:b/>
          <w:sz w:val="36"/>
          <w:szCs w:val="36"/>
        </w:rPr>
        <w:t>BASMAN</w:t>
      </w:r>
      <w:r w:rsidR="0011030E" w:rsidRPr="001F4D9E">
        <w:rPr>
          <w:b/>
          <w:bCs/>
        </w:rPr>
        <w:t xml:space="preserve"> </w:t>
      </w:r>
      <w:r w:rsidR="0011030E">
        <w:rPr>
          <w:b/>
          <w:bCs/>
        </w:rPr>
        <w:t>A.AlWAHAB A.ALJABBAR ABDULJABBAR</w:t>
      </w:r>
    </w:p>
    <w:p w14:paraId="54DF90C4" w14:textId="364DFCA8" w:rsidR="001867A4" w:rsidRPr="0011030E" w:rsidRDefault="009474E8" w:rsidP="009474E8">
      <w:pPr>
        <w:rPr>
          <w:rFonts w:asciiTheme="minorHAnsi" w:hAnsiTheme="minorHAnsi" w:cs="Arial"/>
          <w:sz w:val="28"/>
          <w:szCs w:val="28"/>
        </w:rPr>
      </w:pPr>
      <w:r>
        <w:rPr>
          <w:rFonts w:asciiTheme="minorHAnsi" w:hAnsiTheme="minorHAnsi" w:cs="Arial"/>
          <w:sz w:val="28"/>
          <w:szCs w:val="28"/>
        </w:rPr>
        <w:t>Scotland-Edinburgh</w:t>
      </w:r>
    </w:p>
    <w:p w14:paraId="1FC19316" w14:textId="19D92529" w:rsidR="0011030E" w:rsidRPr="0011030E" w:rsidRDefault="009474E8" w:rsidP="00A60A96">
      <w:pPr>
        <w:rPr>
          <w:rFonts w:asciiTheme="minorHAnsi" w:hAnsiTheme="minorHAnsi" w:cs="Arial"/>
          <w:sz w:val="28"/>
          <w:szCs w:val="28"/>
        </w:rPr>
      </w:pPr>
      <w:r>
        <w:rPr>
          <w:rFonts w:asciiTheme="minorHAnsi" w:hAnsiTheme="minorHAnsi" w:cs="Arial"/>
          <w:sz w:val="28"/>
          <w:szCs w:val="28"/>
        </w:rPr>
        <w:t>00447478628167</w:t>
      </w:r>
    </w:p>
    <w:p w14:paraId="60346B56" w14:textId="021B5E04" w:rsidR="001867A4" w:rsidRDefault="00FA16A7" w:rsidP="0011030E">
      <w:pPr>
        <w:rPr>
          <w:rFonts w:asciiTheme="minorHAnsi" w:hAnsiTheme="minorHAnsi" w:cs="Arial"/>
          <w:sz w:val="28"/>
          <w:szCs w:val="28"/>
        </w:rPr>
      </w:pPr>
      <w:hyperlink r:id="rId7" w:history="1">
        <w:r w:rsidR="000B136E" w:rsidRPr="000A6DA9">
          <w:rPr>
            <w:rStyle w:val="Hyperlink"/>
            <w:rFonts w:asciiTheme="minorHAnsi" w:hAnsiTheme="minorHAnsi" w:cs="Arial"/>
            <w:sz w:val="28"/>
            <w:szCs w:val="28"/>
          </w:rPr>
          <w:t>Basman.abduljabbar@ed.ac.uk</w:t>
        </w:r>
      </w:hyperlink>
    </w:p>
    <w:p w14:paraId="4C1E5E0C" w14:textId="6EF27E9D" w:rsidR="000B136E" w:rsidRPr="0011030E" w:rsidRDefault="000B136E" w:rsidP="0011030E">
      <w:pPr>
        <w:rPr>
          <w:rFonts w:asciiTheme="minorHAnsi" w:hAnsiTheme="minorHAnsi" w:cs="Arial"/>
          <w:sz w:val="28"/>
          <w:szCs w:val="28"/>
        </w:rPr>
      </w:pPr>
      <w:r w:rsidRPr="000B136E">
        <w:rPr>
          <w:rFonts w:asciiTheme="minorHAnsi" w:hAnsiTheme="minorHAnsi" w:cs="Arial"/>
          <w:sz w:val="28"/>
          <w:szCs w:val="28"/>
        </w:rPr>
        <w:t>Nationality Iraqi</w:t>
      </w:r>
    </w:p>
    <w:p w14:paraId="5606B2DC" w14:textId="77777777" w:rsidR="00364B03" w:rsidRPr="0011030E" w:rsidRDefault="00364B03" w:rsidP="00364B03">
      <w:pPr>
        <w:jc w:val="both"/>
        <w:rPr>
          <w:rFonts w:asciiTheme="minorHAnsi" w:eastAsia="Times New Roman" w:hAnsiTheme="minorHAnsi" w:cs="Arial"/>
          <w:sz w:val="28"/>
          <w:szCs w:val="28"/>
          <w:lang w:eastAsia="en-GB"/>
        </w:rPr>
      </w:pPr>
    </w:p>
    <w:p w14:paraId="5A087BFC" w14:textId="77777777" w:rsidR="009D45D9" w:rsidRPr="00162475" w:rsidRDefault="004E272D" w:rsidP="009D45D9">
      <w:pPr>
        <w:pStyle w:val="titleparagraph"/>
        <w:rPr>
          <w:rFonts w:asciiTheme="minorHAnsi" w:eastAsia="Times New Roman" w:hAnsiTheme="minorHAnsi" w:cs="Arial"/>
          <w:sz w:val="28"/>
          <w:szCs w:val="28"/>
        </w:rPr>
      </w:pPr>
      <w:r w:rsidRPr="00162475">
        <w:rPr>
          <w:rFonts w:asciiTheme="minorHAnsi" w:eastAsia="Times New Roman" w:hAnsiTheme="minorHAnsi" w:cs="Arial"/>
          <w:sz w:val="28"/>
          <w:szCs w:val="28"/>
        </w:rPr>
        <w:t>Profile</w:t>
      </w:r>
    </w:p>
    <w:p w14:paraId="12895920" w14:textId="77777777" w:rsidR="009D45D9" w:rsidRPr="00162475" w:rsidRDefault="00FA16A7" w:rsidP="009A4C88">
      <w:pPr>
        <w:rPr>
          <w:rFonts w:asciiTheme="minorHAnsi" w:hAnsiTheme="minorHAnsi" w:cs="Arial"/>
          <w:sz w:val="28"/>
          <w:szCs w:val="28"/>
        </w:rPr>
      </w:pPr>
      <w:r>
        <w:rPr>
          <w:rFonts w:asciiTheme="minorHAnsi" w:hAnsiTheme="minorHAnsi" w:cs="Arial"/>
          <w:sz w:val="28"/>
          <w:szCs w:val="28"/>
        </w:rPr>
        <w:pict w14:anchorId="77BC8551">
          <v:rect id="_x0000_i1025" style="width:451.3pt;height:4pt" o:hralign="center" o:hrstd="t" o:hrnoshade="t" o:hr="t" fillcolor="#599ad1" stroked="f"/>
        </w:pict>
      </w:r>
    </w:p>
    <w:p w14:paraId="3A2CEDA7" w14:textId="79F0502C" w:rsidR="0011030E" w:rsidRPr="00162475" w:rsidRDefault="00690F2B" w:rsidP="000B136E">
      <w:pPr>
        <w:jc w:val="left"/>
        <w:rPr>
          <w:rFonts w:asciiTheme="minorHAnsi" w:hAnsiTheme="minorHAnsi" w:cs="Arial"/>
          <w:sz w:val="28"/>
          <w:szCs w:val="28"/>
        </w:rPr>
      </w:pPr>
      <w:r w:rsidRPr="00162475">
        <w:rPr>
          <w:rFonts w:asciiTheme="minorHAnsi" w:hAnsiTheme="minorHAnsi" w:cs="Arial"/>
          <w:sz w:val="28"/>
          <w:szCs w:val="28"/>
        </w:rPr>
        <w:t>R</w:t>
      </w:r>
      <w:r w:rsidR="0011030E" w:rsidRPr="00162475">
        <w:rPr>
          <w:rFonts w:asciiTheme="minorHAnsi" w:hAnsiTheme="minorHAnsi" w:cs="Arial"/>
          <w:sz w:val="28"/>
          <w:szCs w:val="28"/>
        </w:rPr>
        <w:t xml:space="preserve">esearch interests, I am working in the field of Sport Biomechanics, </w:t>
      </w:r>
      <w:r w:rsidR="000B136E" w:rsidRPr="00162475">
        <w:rPr>
          <w:rFonts w:asciiTheme="minorHAnsi" w:hAnsiTheme="minorHAnsi" w:cs="Arial"/>
          <w:sz w:val="28"/>
          <w:szCs w:val="28"/>
        </w:rPr>
        <w:t xml:space="preserve">Teaching </w:t>
      </w:r>
      <w:r w:rsidR="0011030E" w:rsidRPr="00162475">
        <w:rPr>
          <w:rFonts w:asciiTheme="minorHAnsi" w:hAnsiTheme="minorHAnsi" w:cs="Arial"/>
          <w:sz w:val="28"/>
          <w:szCs w:val="28"/>
        </w:rPr>
        <w:t>Human Movement</w:t>
      </w:r>
      <w:r w:rsidR="000B136E" w:rsidRPr="00162475">
        <w:rPr>
          <w:rFonts w:asciiTheme="minorHAnsi" w:hAnsiTheme="minorHAnsi" w:cs="Arial"/>
          <w:sz w:val="28"/>
          <w:szCs w:val="28"/>
        </w:rPr>
        <w:t xml:space="preserve"> and sports performance,</w:t>
      </w:r>
      <w:r w:rsidR="0011030E" w:rsidRPr="00162475">
        <w:rPr>
          <w:rFonts w:asciiTheme="minorHAnsi" w:hAnsiTheme="minorHAnsi" w:cs="Arial"/>
          <w:sz w:val="28"/>
          <w:szCs w:val="28"/>
        </w:rPr>
        <w:t xml:space="preserve"> in addition to Motion Analysis. </w:t>
      </w:r>
    </w:p>
    <w:p w14:paraId="40CF5401" w14:textId="592745E6" w:rsidR="004E272D" w:rsidRPr="00162475" w:rsidRDefault="0011030E" w:rsidP="000B136E">
      <w:pPr>
        <w:jc w:val="left"/>
        <w:rPr>
          <w:rFonts w:asciiTheme="minorHAnsi" w:hAnsiTheme="minorHAnsi" w:cs="Arial"/>
          <w:sz w:val="28"/>
          <w:szCs w:val="28"/>
          <w:lang w:eastAsia="en-GB"/>
        </w:rPr>
      </w:pPr>
      <w:r w:rsidRPr="00162475">
        <w:rPr>
          <w:rFonts w:asciiTheme="minorHAnsi" w:hAnsiTheme="minorHAnsi" w:cs="Arial"/>
          <w:sz w:val="28"/>
          <w:szCs w:val="28"/>
        </w:rPr>
        <w:t>In specific words I aim to improve the Sport performance and methods of Learning, Training.</w:t>
      </w:r>
    </w:p>
    <w:p w14:paraId="6CD68540" w14:textId="77777777" w:rsidR="004E272D" w:rsidRPr="00162475" w:rsidRDefault="004E272D" w:rsidP="004E272D">
      <w:pPr>
        <w:pStyle w:val="titleparagraph"/>
        <w:rPr>
          <w:rFonts w:asciiTheme="minorHAnsi" w:eastAsia="Times New Roman" w:hAnsiTheme="minorHAnsi" w:cs="Arial"/>
          <w:sz w:val="28"/>
          <w:szCs w:val="28"/>
        </w:rPr>
      </w:pPr>
      <w:r w:rsidRPr="00162475">
        <w:rPr>
          <w:rFonts w:asciiTheme="minorHAnsi" w:eastAsia="Times New Roman" w:hAnsiTheme="minorHAnsi" w:cs="Arial"/>
          <w:sz w:val="28"/>
          <w:szCs w:val="28"/>
        </w:rPr>
        <w:t>Education</w:t>
      </w:r>
    </w:p>
    <w:p w14:paraId="7CC2CEC0" w14:textId="77777777" w:rsidR="004E272D" w:rsidRPr="00162475" w:rsidRDefault="00FA16A7" w:rsidP="004E272D">
      <w:pPr>
        <w:rPr>
          <w:rFonts w:asciiTheme="minorHAnsi" w:hAnsiTheme="minorHAnsi" w:cs="Arial"/>
          <w:sz w:val="28"/>
          <w:szCs w:val="28"/>
          <w:lang w:eastAsia="en-GB"/>
        </w:rPr>
      </w:pPr>
      <w:r>
        <w:rPr>
          <w:rFonts w:asciiTheme="minorHAnsi" w:hAnsiTheme="minorHAnsi" w:cs="Arial"/>
          <w:sz w:val="28"/>
          <w:szCs w:val="28"/>
        </w:rPr>
        <w:pict w14:anchorId="16536CD7">
          <v:rect id="_x0000_i1026" style="width:451.3pt;height:4pt" o:hralign="center" o:hrstd="t" o:hrnoshade="t" o:hr="t" fillcolor="#599ad1" stroked="f"/>
        </w:pict>
      </w:r>
    </w:p>
    <w:p w14:paraId="5882882C" w14:textId="77777777" w:rsidR="004E272D" w:rsidRPr="00162475" w:rsidRDefault="004E272D" w:rsidP="004E272D">
      <w:pPr>
        <w:pStyle w:val="schoolname1"/>
        <w:rPr>
          <w:rFonts w:asciiTheme="minorHAnsi" w:hAnsiTheme="minorHAnsi" w:cs="Arial"/>
          <w:sz w:val="28"/>
          <w:szCs w:val="28"/>
        </w:rPr>
      </w:pPr>
      <w:r w:rsidRPr="00162475">
        <w:rPr>
          <w:rFonts w:asciiTheme="minorHAnsi" w:hAnsiTheme="minorHAnsi" w:cs="Arial"/>
          <w:sz w:val="28"/>
          <w:szCs w:val="28"/>
        </w:rPr>
        <w:t xml:space="preserve"> </w:t>
      </w:r>
    </w:p>
    <w:p w14:paraId="70DA081F" w14:textId="30961EE3" w:rsidR="00162475" w:rsidRPr="00162475" w:rsidRDefault="00162475" w:rsidP="00162475">
      <w:pPr>
        <w:pStyle w:val="date1"/>
        <w:rPr>
          <w:rFonts w:asciiTheme="minorHAnsi" w:eastAsiaTheme="minorHAnsi" w:hAnsiTheme="minorHAnsi" w:cs="Arial"/>
          <w:i w:val="0"/>
          <w:iCs/>
          <w:color w:val="222E39"/>
          <w:sz w:val="28"/>
          <w:szCs w:val="28"/>
        </w:rPr>
      </w:pPr>
      <w:bookmarkStart w:id="0" w:name="_GoBack"/>
      <w:bookmarkEnd w:id="0"/>
      <w:r w:rsidRPr="00162475">
        <w:rPr>
          <w:rFonts w:asciiTheme="minorHAnsi" w:eastAsiaTheme="minorHAnsi" w:hAnsiTheme="minorHAnsi" w:cs="Arial"/>
          <w:i w:val="0"/>
          <w:iCs/>
          <w:color w:val="222E39"/>
          <w:sz w:val="28"/>
          <w:szCs w:val="28"/>
        </w:rPr>
        <w:t>Baghdad University -1999</w:t>
      </w:r>
    </w:p>
    <w:p w14:paraId="77768E6F" w14:textId="77777777" w:rsidR="00162475" w:rsidRPr="00162475" w:rsidRDefault="00162475" w:rsidP="00162475">
      <w:pPr>
        <w:pStyle w:val="NoSpacing"/>
        <w:ind w:left="709" w:hanging="709"/>
        <w:rPr>
          <w:rFonts w:asciiTheme="minorHAnsi" w:hAnsiTheme="minorHAnsi" w:cs="Arial"/>
          <w:iCs/>
          <w:sz w:val="28"/>
          <w:szCs w:val="28"/>
          <w:lang w:val="en-US" w:bidi="ar-IQ"/>
        </w:rPr>
      </w:pPr>
      <w:r w:rsidRPr="00162475">
        <w:rPr>
          <w:rFonts w:asciiTheme="minorHAnsi" w:hAnsiTheme="minorHAnsi" w:cs="Arial"/>
          <w:iCs/>
          <w:sz w:val="28"/>
          <w:szCs w:val="28"/>
        </w:rPr>
        <w:t>Ph.D.</w:t>
      </w:r>
      <w:r w:rsidRPr="00162475">
        <w:rPr>
          <w:rFonts w:asciiTheme="minorHAnsi" w:hAnsiTheme="minorHAnsi" w:cs="Arial"/>
          <w:iCs/>
          <w:sz w:val="28"/>
          <w:szCs w:val="28"/>
          <w:lang w:val="en-US" w:bidi="ar-IQ"/>
        </w:rPr>
        <w:t xml:space="preserve"> (The relation of the special Force for Arms and Shoulders with some kinematical variables during performance for some skills on Parallel bar) </w:t>
      </w:r>
    </w:p>
    <w:p w14:paraId="75E125E8" w14:textId="77777777" w:rsidR="00162475" w:rsidRPr="00162475" w:rsidRDefault="00162475" w:rsidP="00162475">
      <w:pPr>
        <w:pStyle w:val="date1"/>
        <w:rPr>
          <w:rFonts w:asciiTheme="minorHAnsi" w:eastAsiaTheme="minorHAnsi" w:hAnsiTheme="minorHAnsi" w:cs="Arial"/>
          <w:i w:val="0"/>
          <w:iCs/>
          <w:color w:val="222E39"/>
          <w:sz w:val="28"/>
          <w:szCs w:val="28"/>
        </w:rPr>
      </w:pPr>
    </w:p>
    <w:p w14:paraId="42D9223E" w14:textId="491FD826" w:rsidR="00162475" w:rsidRPr="00162475" w:rsidRDefault="00162475" w:rsidP="00162475">
      <w:pPr>
        <w:pStyle w:val="date1"/>
        <w:rPr>
          <w:rFonts w:asciiTheme="minorHAnsi" w:eastAsiaTheme="minorHAnsi" w:hAnsiTheme="minorHAnsi" w:cs="Arial"/>
          <w:i w:val="0"/>
          <w:iCs/>
          <w:color w:val="222E39"/>
          <w:sz w:val="28"/>
          <w:szCs w:val="28"/>
        </w:rPr>
      </w:pPr>
      <w:r w:rsidRPr="00162475">
        <w:rPr>
          <w:rFonts w:asciiTheme="minorHAnsi" w:eastAsiaTheme="minorHAnsi" w:hAnsiTheme="minorHAnsi" w:cs="Arial"/>
          <w:i w:val="0"/>
          <w:iCs/>
          <w:color w:val="222E39"/>
          <w:sz w:val="28"/>
          <w:szCs w:val="28"/>
        </w:rPr>
        <w:t>Baghdad University - 1989</w:t>
      </w:r>
    </w:p>
    <w:p w14:paraId="1F038C14" w14:textId="77777777" w:rsidR="00162475" w:rsidRPr="00162475" w:rsidRDefault="00162475" w:rsidP="00162475">
      <w:pPr>
        <w:pStyle w:val="date1"/>
        <w:ind w:left="709" w:hanging="709"/>
        <w:rPr>
          <w:rFonts w:asciiTheme="minorHAnsi" w:eastAsiaTheme="minorHAnsi" w:hAnsiTheme="minorHAnsi" w:cs="Arial"/>
          <w:i w:val="0"/>
          <w:iCs/>
          <w:color w:val="222E39"/>
          <w:sz w:val="28"/>
          <w:szCs w:val="28"/>
        </w:rPr>
      </w:pPr>
      <w:r w:rsidRPr="00162475">
        <w:rPr>
          <w:rFonts w:asciiTheme="minorHAnsi" w:eastAsiaTheme="minorHAnsi" w:hAnsiTheme="minorHAnsi" w:cs="Arial"/>
          <w:i w:val="0"/>
          <w:iCs/>
          <w:color w:val="222E39"/>
          <w:sz w:val="28"/>
          <w:szCs w:val="28"/>
        </w:rPr>
        <w:t xml:space="preserve">M.Sc. (The effect of development of the power of the leg muscles on the back salto performance in Gymnastics) </w:t>
      </w:r>
    </w:p>
    <w:p w14:paraId="31DA078A" w14:textId="77777777" w:rsidR="00162475" w:rsidRPr="00162475" w:rsidRDefault="00162475" w:rsidP="00162475">
      <w:pPr>
        <w:pStyle w:val="date1"/>
        <w:rPr>
          <w:rFonts w:asciiTheme="minorHAnsi" w:eastAsiaTheme="minorHAnsi" w:hAnsiTheme="minorHAnsi" w:cs="Arial"/>
          <w:i w:val="0"/>
          <w:iCs/>
          <w:color w:val="222E39"/>
          <w:sz w:val="28"/>
          <w:szCs w:val="28"/>
        </w:rPr>
      </w:pPr>
    </w:p>
    <w:p w14:paraId="27F5D030" w14:textId="47FC4B98" w:rsidR="004E272D" w:rsidRPr="00162475" w:rsidRDefault="00162475" w:rsidP="00DE4271">
      <w:pPr>
        <w:pStyle w:val="date1"/>
        <w:rPr>
          <w:rFonts w:asciiTheme="minorHAnsi" w:eastAsiaTheme="minorHAnsi" w:hAnsiTheme="minorHAnsi" w:cs="Arial"/>
          <w:i w:val="0"/>
          <w:iCs/>
          <w:color w:val="222E39"/>
          <w:sz w:val="28"/>
          <w:szCs w:val="28"/>
        </w:rPr>
      </w:pPr>
      <w:r w:rsidRPr="00162475">
        <w:rPr>
          <w:rFonts w:asciiTheme="minorHAnsi" w:eastAsiaTheme="minorHAnsi" w:hAnsiTheme="minorHAnsi" w:cs="Arial"/>
          <w:i w:val="0"/>
          <w:iCs/>
          <w:color w:val="222E39"/>
          <w:sz w:val="28"/>
          <w:szCs w:val="28"/>
        </w:rPr>
        <w:t xml:space="preserve">Baghdad University - </w:t>
      </w:r>
      <w:r w:rsidR="0011030E" w:rsidRPr="00162475">
        <w:rPr>
          <w:rFonts w:asciiTheme="minorHAnsi" w:eastAsiaTheme="minorHAnsi" w:hAnsiTheme="minorHAnsi" w:cs="Arial"/>
          <w:i w:val="0"/>
          <w:iCs/>
          <w:color w:val="222E39"/>
          <w:sz w:val="28"/>
          <w:szCs w:val="28"/>
        </w:rPr>
        <w:t>1984-1985</w:t>
      </w:r>
    </w:p>
    <w:p w14:paraId="1C409BBB" w14:textId="77777777" w:rsidR="004E272D" w:rsidRPr="00162475" w:rsidRDefault="0011030E" w:rsidP="00DE4271">
      <w:pPr>
        <w:pStyle w:val="date1"/>
        <w:rPr>
          <w:rFonts w:asciiTheme="minorHAnsi" w:eastAsiaTheme="minorHAnsi" w:hAnsiTheme="minorHAnsi" w:cs="Arial"/>
          <w:i w:val="0"/>
          <w:iCs/>
          <w:color w:val="222E39"/>
          <w:sz w:val="28"/>
          <w:szCs w:val="28"/>
        </w:rPr>
      </w:pPr>
      <w:r w:rsidRPr="00162475">
        <w:rPr>
          <w:rFonts w:asciiTheme="minorHAnsi" w:eastAsiaTheme="minorHAnsi" w:hAnsiTheme="minorHAnsi" w:cs="Arial"/>
          <w:i w:val="0"/>
          <w:iCs/>
          <w:color w:val="222E39"/>
          <w:sz w:val="28"/>
          <w:szCs w:val="28"/>
        </w:rPr>
        <w:t>B.Sc.</w:t>
      </w:r>
    </w:p>
    <w:p w14:paraId="24F2F9C6" w14:textId="446F8DBE" w:rsidR="009D45D9" w:rsidRPr="00162475" w:rsidRDefault="009D45D9" w:rsidP="004A5B22">
      <w:pPr>
        <w:pStyle w:val="NoSpacing"/>
        <w:ind w:left="709" w:hanging="709"/>
        <w:rPr>
          <w:rFonts w:asciiTheme="minorHAnsi" w:hAnsiTheme="minorHAnsi" w:cs="Arial"/>
          <w:iCs/>
          <w:sz w:val="28"/>
          <w:szCs w:val="28"/>
          <w:lang w:val="en-US" w:bidi="ar-IQ"/>
        </w:rPr>
      </w:pPr>
    </w:p>
    <w:p w14:paraId="1864D95A" w14:textId="77777777" w:rsidR="001867A4" w:rsidRPr="00162475" w:rsidRDefault="004666E3" w:rsidP="00DD0D46">
      <w:pPr>
        <w:pStyle w:val="titleparagraph"/>
        <w:rPr>
          <w:rFonts w:asciiTheme="minorHAnsi" w:eastAsia="Times New Roman" w:hAnsiTheme="minorHAnsi" w:cs="Arial"/>
          <w:sz w:val="28"/>
          <w:szCs w:val="28"/>
        </w:rPr>
      </w:pPr>
      <w:r w:rsidRPr="00162475">
        <w:rPr>
          <w:rFonts w:asciiTheme="minorHAnsi" w:eastAsia="Times New Roman" w:hAnsiTheme="minorHAnsi" w:cs="Arial"/>
          <w:sz w:val="28"/>
          <w:szCs w:val="28"/>
        </w:rPr>
        <w:t>Employment History</w:t>
      </w:r>
    </w:p>
    <w:p w14:paraId="6FF322EA" w14:textId="77777777" w:rsidR="00531C0C" w:rsidRPr="00162475" w:rsidRDefault="00FA16A7" w:rsidP="001867A4">
      <w:pPr>
        <w:rPr>
          <w:rFonts w:asciiTheme="minorHAnsi" w:hAnsiTheme="minorHAnsi" w:cs="Arial"/>
          <w:sz w:val="28"/>
          <w:szCs w:val="28"/>
        </w:rPr>
      </w:pPr>
      <w:r>
        <w:rPr>
          <w:rFonts w:asciiTheme="minorHAnsi" w:hAnsiTheme="minorHAnsi" w:cs="Arial"/>
          <w:sz w:val="28"/>
          <w:szCs w:val="28"/>
        </w:rPr>
        <w:pict w14:anchorId="198323B0">
          <v:rect id="_x0000_i1027" style="width:451.3pt;height:4pt" o:hralign="center" o:hrstd="t" o:hrnoshade="t" o:hr="t" fillcolor="#599ad1" stroked="f"/>
        </w:pict>
      </w:r>
    </w:p>
    <w:p w14:paraId="5D8F6750" w14:textId="77777777" w:rsidR="001867A4" w:rsidRPr="00162475" w:rsidRDefault="001867A4" w:rsidP="00E749DB">
      <w:pPr>
        <w:pStyle w:val="NoSpacing"/>
        <w:rPr>
          <w:rFonts w:asciiTheme="minorHAnsi" w:hAnsiTheme="minorHAnsi" w:cs="Arial"/>
          <w:sz w:val="28"/>
          <w:szCs w:val="28"/>
          <w:lang w:eastAsia="en-GB"/>
        </w:rPr>
      </w:pPr>
    </w:p>
    <w:p w14:paraId="32F50B41" w14:textId="24C02A3D"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xml:space="preserve">Fellowship Post – doctoral at Edinburgh University, (ISPEHS) from July </w:t>
      </w:r>
      <w:r w:rsidR="004B429F">
        <w:rPr>
          <w:rFonts w:asciiTheme="minorHAnsi" w:hAnsiTheme="minorHAnsi" w:cs="Arial"/>
          <w:iCs/>
          <w:sz w:val="28"/>
          <w:szCs w:val="28"/>
          <w:lang w:val="en-US" w:bidi="ar-IQ"/>
        </w:rPr>
        <w:t>2017 – present</w:t>
      </w:r>
      <w:r w:rsidRPr="00162475">
        <w:rPr>
          <w:rFonts w:asciiTheme="minorHAnsi" w:hAnsiTheme="minorHAnsi" w:cs="Arial"/>
          <w:iCs/>
          <w:sz w:val="28"/>
          <w:szCs w:val="28"/>
          <w:lang w:val="en-US" w:bidi="ar-IQ"/>
        </w:rPr>
        <w:t xml:space="preserve"> </w:t>
      </w:r>
    </w:p>
    <w:p w14:paraId="12C18AFB" w14:textId="77777777" w:rsidR="004B429F" w:rsidRDefault="004B429F" w:rsidP="00162475">
      <w:pPr>
        <w:pStyle w:val="liste"/>
        <w:numPr>
          <w:ilvl w:val="0"/>
          <w:numId w:val="0"/>
        </w:numPr>
        <w:rPr>
          <w:rFonts w:asciiTheme="minorHAnsi" w:hAnsiTheme="minorHAnsi" w:cs="Arial"/>
          <w:iCs/>
          <w:sz w:val="28"/>
          <w:szCs w:val="28"/>
          <w:lang w:val="en-US" w:bidi="ar-IQ"/>
        </w:rPr>
      </w:pPr>
    </w:p>
    <w:p w14:paraId="25FD6A0B" w14:textId="77777777" w:rsidR="004B429F" w:rsidRDefault="004B429F" w:rsidP="00162475">
      <w:pPr>
        <w:pStyle w:val="liste"/>
        <w:numPr>
          <w:ilvl w:val="0"/>
          <w:numId w:val="0"/>
        </w:numPr>
        <w:rPr>
          <w:rFonts w:asciiTheme="minorHAnsi" w:hAnsiTheme="minorHAnsi" w:cs="Arial"/>
          <w:iCs/>
          <w:sz w:val="28"/>
          <w:szCs w:val="28"/>
          <w:lang w:val="en-US" w:bidi="ar-IQ"/>
        </w:rPr>
      </w:pPr>
    </w:p>
    <w:p w14:paraId="05D9FDF1" w14:textId="77777777" w:rsidR="004B429F" w:rsidRDefault="004B429F" w:rsidP="00162475">
      <w:pPr>
        <w:pStyle w:val="liste"/>
        <w:numPr>
          <w:ilvl w:val="0"/>
          <w:numId w:val="0"/>
        </w:numPr>
        <w:rPr>
          <w:rFonts w:asciiTheme="minorHAnsi" w:hAnsiTheme="minorHAnsi" w:cs="Arial"/>
          <w:iCs/>
          <w:sz w:val="28"/>
          <w:szCs w:val="28"/>
          <w:lang w:val="en-US" w:bidi="ar-IQ"/>
        </w:rPr>
      </w:pPr>
    </w:p>
    <w:p w14:paraId="59FDB714"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Prof. AL HASHEMITE UNIVERSITY, College Of Physical Education, JORDAN</w:t>
      </w:r>
    </w:p>
    <w:p w14:paraId="75655E97"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2015-2016</w:t>
      </w:r>
    </w:p>
    <w:p w14:paraId="4CEACF60"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lastRenderedPageBreak/>
        <w:t xml:space="preserve">Achievements and responsibilities: Sports rehabilitation -Teaching </w:t>
      </w:r>
    </w:p>
    <w:p w14:paraId="67226DEA" w14:textId="45CD577B"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xml:space="preserve">Biomechanics, </w:t>
      </w:r>
      <w:r w:rsidR="004B429F">
        <w:rPr>
          <w:rFonts w:asciiTheme="minorHAnsi" w:hAnsiTheme="minorHAnsi" w:cs="Arial"/>
          <w:iCs/>
          <w:sz w:val="28"/>
          <w:szCs w:val="28"/>
          <w:lang w:val="en-US" w:bidi="ar-IQ"/>
        </w:rPr>
        <w:t>Motion Analysis.</w:t>
      </w:r>
    </w:p>
    <w:p w14:paraId="0630DA0C" w14:textId="77777777" w:rsidR="00162475" w:rsidRDefault="00162475" w:rsidP="00162475">
      <w:pPr>
        <w:pStyle w:val="liste"/>
        <w:numPr>
          <w:ilvl w:val="0"/>
          <w:numId w:val="0"/>
        </w:numPr>
        <w:rPr>
          <w:rFonts w:asciiTheme="minorHAnsi" w:hAnsiTheme="minorHAnsi"/>
          <w:sz w:val="28"/>
          <w:szCs w:val="28"/>
        </w:rPr>
      </w:pPr>
    </w:p>
    <w:p w14:paraId="09AFF33F"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proofErr w:type="spellStart"/>
      <w:r w:rsidRPr="00162475">
        <w:rPr>
          <w:rFonts w:asciiTheme="minorHAnsi" w:hAnsiTheme="minorHAnsi"/>
          <w:sz w:val="28"/>
          <w:szCs w:val="28"/>
        </w:rPr>
        <w:t>Prof.</w:t>
      </w:r>
      <w:proofErr w:type="spellEnd"/>
      <w:r w:rsidRPr="00162475">
        <w:rPr>
          <w:rFonts w:asciiTheme="minorHAnsi" w:hAnsiTheme="minorHAnsi" w:cs="Arial"/>
          <w:iCs/>
          <w:sz w:val="28"/>
          <w:szCs w:val="28"/>
          <w:lang w:val="en-US" w:bidi="ar-IQ"/>
        </w:rPr>
        <w:t xml:space="preserve"> Baghdad University, College Of Physical Education, Baghdad</w:t>
      </w:r>
    </w:p>
    <w:p w14:paraId="3E137FAB"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2005-2015</w:t>
      </w:r>
    </w:p>
    <w:p w14:paraId="0D159D6A" w14:textId="2FA41BDA"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Achievements and responsibilities: Department of Coaching-Post Graduate Studies - Teaching Biomechanics, Gymnastics, Mot</w:t>
      </w:r>
      <w:r w:rsidR="004B429F">
        <w:rPr>
          <w:rFonts w:asciiTheme="minorHAnsi" w:hAnsiTheme="minorHAnsi" w:cs="Arial"/>
          <w:iCs/>
          <w:sz w:val="28"/>
          <w:szCs w:val="28"/>
          <w:lang w:val="en-US" w:bidi="ar-IQ"/>
        </w:rPr>
        <w:t>ion Analysis.</w:t>
      </w:r>
    </w:p>
    <w:p w14:paraId="11449A44" w14:textId="77777777" w:rsidR="00162475" w:rsidRPr="00162475" w:rsidRDefault="00162475" w:rsidP="00AD331D">
      <w:pPr>
        <w:pStyle w:val="NoSpacing"/>
        <w:ind w:left="0"/>
        <w:rPr>
          <w:rFonts w:asciiTheme="minorHAnsi" w:hAnsiTheme="minorHAnsi" w:cs="Arial"/>
          <w:iCs/>
          <w:sz w:val="28"/>
          <w:szCs w:val="28"/>
          <w:lang w:val="en-US" w:bidi="ar-IQ"/>
        </w:rPr>
      </w:pPr>
    </w:p>
    <w:p w14:paraId="313C7E43"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xml:space="preserve">Prof. Al </w:t>
      </w:r>
      <w:proofErr w:type="spellStart"/>
      <w:r w:rsidRPr="00162475">
        <w:rPr>
          <w:rFonts w:asciiTheme="minorHAnsi" w:hAnsiTheme="minorHAnsi" w:cs="Arial"/>
          <w:iCs/>
          <w:sz w:val="28"/>
          <w:szCs w:val="28"/>
          <w:lang w:val="en-US" w:bidi="ar-IQ"/>
        </w:rPr>
        <w:t>Hodida</w:t>
      </w:r>
      <w:proofErr w:type="spellEnd"/>
      <w:r w:rsidRPr="00162475">
        <w:rPr>
          <w:rFonts w:asciiTheme="minorHAnsi" w:hAnsiTheme="minorHAnsi" w:cs="Arial"/>
          <w:iCs/>
          <w:sz w:val="28"/>
          <w:szCs w:val="28"/>
          <w:lang w:val="en-US" w:bidi="ar-IQ"/>
        </w:rPr>
        <w:t xml:space="preserve"> University –College Of   Physical Education, Yemen </w:t>
      </w:r>
    </w:p>
    <w:p w14:paraId="78C49D10"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2003-2005</w:t>
      </w:r>
    </w:p>
    <w:p w14:paraId="29CA6F04" w14:textId="10C6A491"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Achievements and responsibilities: Department of Theoretical Since - Teaching Biomechanics, Gymnastics, Motion Analysis</w:t>
      </w:r>
      <w:r w:rsidR="004B429F">
        <w:rPr>
          <w:rFonts w:asciiTheme="minorHAnsi" w:hAnsiTheme="minorHAnsi" w:cs="Arial"/>
          <w:iCs/>
          <w:sz w:val="28"/>
          <w:szCs w:val="28"/>
          <w:lang w:val="en-US" w:bidi="ar-IQ"/>
        </w:rPr>
        <w:t>.</w:t>
      </w:r>
    </w:p>
    <w:p w14:paraId="5611BE33" w14:textId="77777777" w:rsidR="00162475" w:rsidRPr="00162475" w:rsidRDefault="00162475" w:rsidP="00AD331D">
      <w:pPr>
        <w:pStyle w:val="NoSpacing"/>
        <w:ind w:left="0"/>
        <w:rPr>
          <w:rFonts w:asciiTheme="minorHAnsi" w:hAnsiTheme="minorHAnsi" w:cs="Arial"/>
          <w:iCs/>
          <w:sz w:val="28"/>
          <w:szCs w:val="28"/>
          <w:lang w:val="en-US" w:bidi="ar-IQ"/>
        </w:rPr>
      </w:pPr>
    </w:p>
    <w:p w14:paraId="36A49A28"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proofErr w:type="spellStart"/>
      <w:r w:rsidRPr="00162475">
        <w:rPr>
          <w:rFonts w:asciiTheme="minorHAnsi" w:hAnsiTheme="minorHAnsi"/>
          <w:sz w:val="28"/>
          <w:szCs w:val="28"/>
        </w:rPr>
        <w:t>Prof.</w:t>
      </w:r>
      <w:proofErr w:type="spellEnd"/>
      <w:r w:rsidRPr="00162475">
        <w:rPr>
          <w:rFonts w:asciiTheme="minorHAnsi" w:hAnsiTheme="minorHAnsi" w:cs="Arial"/>
          <w:iCs/>
          <w:sz w:val="28"/>
          <w:szCs w:val="28"/>
          <w:lang w:val="en-US" w:bidi="ar-IQ"/>
        </w:rPr>
        <w:t xml:space="preserve"> Baghdad University, College Of Physical Education, Baghdad</w:t>
      </w:r>
    </w:p>
    <w:p w14:paraId="63BABAC9"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2001-2003</w:t>
      </w:r>
    </w:p>
    <w:p w14:paraId="0D9C8B16" w14:textId="33CCA232"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Achievements and responsibilities: Department of Coaching-Post Graduate Studies - Teaching Biomechanics, Gymnastics, Motion Analysis</w:t>
      </w:r>
      <w:r w:rsidR="004B429F">
        <w:rPr>
          <w:rFonts w:asciiTheme="minorHAnsi" w:hAnsiTheme="minorHAnsi" w:cs="Arial"/>
          <w:iCs/>
          <w:sz w:val="28"/>
          <w:szCs w:val="28"/>
          <w:lang w:val="en-US" w:bidi="ar-IQ"/>
        </w:rPr>
        <w:t>.</w:t>
      </w:r>
    </w:p>
    <w:p w14:paraId="49908B35" w14:textId="77777777" w:rsidR="00162475" w:rsidRPr="00162475" w:rsidRDefault="00162475" w:rsidP="00AD331D">
      <w:pPr>
        <w:pStyle w:val="NoSpacing"/>
        <w:ind w:left="0"/>
        <w:rPr>
          <w:rFonts w:asciiTheme="minorHAnsi" w:hAnsiTheme="minorHAnsi" w:cs="Arial"/>
          <w:iCs/>
          <w:sz w:val="28"/>
          <w:szCs w:val="28"/>
          <w:lang w:val="en-US" w:bidi="ar-IQ"/>
        </w:rPr>
      </w:pPr>
    </w:p>
    <w:p w14:paraId="03FCDB66" w14:textId="10ED9B10" w:rsidR="00162475" w:rsidRPr="00162475" w:rsidRDefault="00F7484E" w:rsidP="00162475">
      <w:pPr>
        <w:pStyle w:val="liste"/>
        <w:numPr>
          <w:ilvl w:val="0"/>
          <w:numId w:val="0"/>
        </w:numPr>
        <w:rPr>
          <w:rFonts w:asciiTheme="minorHAnsi" w:hAnsiTheme="minorHAnsi" w:cs="Arial"/>
          <w:iCs/>
          <w:sz w:val="28"/>
          <w:szCs w:val="28"/>
          <w:lang w:val="en-US" w:bidi="ar-IQ"/>
        </w:rPr>
      </w:pPr>
      <w:r>
        <w:rPr>
          <w:rFonts w:asciiTheme="minorHAnsi" w:hAnsiTheme="minorHAnsi"/>
          <w:sz w:val="28"/>
          <w:szCs w:val="28"/>
        </w:rPr>
        <w:t>Ass</w:t>
      </w:r>
      <w:r w:rsidR="00162475" w:rsidRPr="00162475">
        <w:rPr>
          <w:rFonts w:asciiTheme="minorHAnsi" w:hAnsiTheme="minorHAnsi"/>
          <w:sz w:val="28"/>
          <w:szCs w:val="28"/>
        </w:rPr>
        <w:t>.</w:t>
      </w:r>
      <w:r>
        <w:rPr>
          <w:rFonts w:asciiTheme="minorHAnsi" w:hAnsiTheme="minorHAnsi"/>
          <w:sz w:val="28"/>
          <w:szCs w:val="28"/>
        </w:rPr>
        <w:t xml:space="preserve"> </w:t>
      </w:r>
      <w:proofErr w:type="spellStart"/>
      <w:r w:rsidR="00162475" w:rsidRPr="00162475">
        <w:rPr>
          <w:rFonts w:asciiTheme="minorHAnsi" w:hAnsiTheme="minorHAnsi"/>
          <w:sz w:val="28"/>
          <w:szCs w:val="28"/>
        </w:rPr>
        <w:t>Prof.</w:t>
      </w:r>
      <w:proofErr w:type="spellEnd"/>
      <w:r w:rsidR="00162475" w:rsidRPr="00162475">
        <w:rPr>
          <w:rFonts w:asciiTheme="minorHAnsi" w:hAnsiTheme="minorHAnsi" w:cs="Arial"/>
          <w:iCs/>
          <w:sz w:val="28"/>
          <w:szCs w:val="28"/>
          <w:lang w:val="en-US" w:bidi="ar-IQ"/>
        </w:rPr>
        <w:t xml:space="preserve"> Baghdad University, College Of Physical Education, Baghdad</w:t>
      </w:r>
    </w:p>
    <w:p w14:paraId="16799832"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1997-2001</w:t>
      </w:r>
    </w:p>
    <w:p w14:paraId="51D07C39" w14:textId="24999A99"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Achievements and responsibilities: Department of Coaching- Teaching Biomechanics, Gymnastics</w:t>
      </w:r>
      <w:r w:rsidR="004B429F">
        <w:rPr>
          <w:rFonts w:asciiTheme="minorHAnsi" w:hAnsiTheme="minorHAnsi" w:cs="Arial"/>
          <w:iCs/>
          <w:sz w:val="28"/>
          <w:szCs w:val="28"/>
          <w:lang w:val="en-US" w:bidi="ar-IQ"/>
        </w:rPr>
        <w:t>.</w:t>
      </w:r>
      <w:r w:rsidRPr="00162475">
        <w:rPr>
          <w:rFonts w:asciiTheme="minorHAnsi" w:hAnsiTheme="minorHAnsi" w:cs="Arial"/>
          <w:iCs/>
          <w:sz w:val="28"/>
          <w:szCs w:val="28"/>
          <w:lang w:val="en-US" w:bidi="ar-IQ"/>
        </w:rPr>
        <w:t xml:space="preserve"> </w:t>
      </w:r>
    </w:p>
    <w:p w14:paraId="463A6A2D" w14:textId="77777777" w:rsidR="00162475" w:rsidRPr="00162475" w:rsidRDefault="00162475" w:rsidP="00AD331D">
      <w:pPr>
        <w:pStyle w:val="NoSpacing"/>
        <w:ind w:left="0"/>
        <w:rPr>
          <w:rFonts w:asciiTheme="minorHAnsi" w:hAnsiTheme="minorHAnsi" w:cs="Arial"/>
          <w:iCs/>
          <w:sz w:val="28"/>
          <w:szCs w:val="28"/>
          <w:lang w:val="en-US" w:bidi="ar-IQ"/>
        </w:rPr>
      </w:pPr>
    </w:p>
    <w:p w14:paraId="4D50BF91" w14:textId="77777777"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Teacher, Baghdad University, College of Physical Education, Baghdad</w:t>
      </w:r>
    </w:p>
    <w:p w14:paraId="2DD1F8CA" w14:textId="04C6A24F"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1992-1997</w:t>
      </w:r>
    </w:p>
    <w:p w14:paraId="6B42326D" w14:textId="534D61DA" w:rsidR="00162475" w:rsidRPr="00162475" w:rsidRDefault="00162475" w:rsidP="00162475">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Achievements and responsibilities: Department of Coaching- Teaching Biomechanics, Gymnastics</w:t>
      </w:r>
      <w:r w:rsidR="004B429F">
        <w:rPr>
          <w:rFonts w:asciiTheme="minorHAnsi" w:hAnsiTheme="minorHAnsi" w:cs="Arial"/>
          <w:iCs/>
          <w:sz w:val="28"/>
          <w:szCs w:val="28"/>
          <w:lang w:val="en-US" w:bidi="ar-IQ"/>
        </w:rPr>
        <w:t>.</w:t>
      </w:r>
      <w:r w:rsidRPr="00162475">
        <w:rPr>
          <w:rFonts w:asciiTheme="minorHAnsi" w:hAnsiTheme="minorHAnsi" w:cs="Arial"/>
          <w:iCs/>
          <w:sz w:val="28"/>
          <w:szCs w:val="28"/>
          <w:lang w:val="en-US" w:bidi="ar-IQ"/>
        </w:rPr>
        <w:t xml:space="preserve"> </w:t>
      </w:r>
    </w:p>
    <w:p w14:paraId="4A082786" w14:textId="77777777" w:rsidR="00162475" w:rsidRPr="00162475" w:rsidRDefault="00162475" w:rsidP="00AD331D">
      <w:pPr>
        <w:pStyle w:val="NoSpacing"/>
        <w:ind w:left="0"/>
        <w:rPr>
          <w:rFonts w:asciiTheme="minorHAnsi" w:hAnsiTheme="minorHAnsi" w:cs="Arial"/>
          <w:iCs/>
          <w:sz w:val="28"/>
          <w:szCs w:val="28"/>
          <w:lang w:val="en-US" w:bidi="ar-IQ"/>
        </w:rPr>
      </w:pPr>
    </w:p>
    <w:p w14:paraId="617B4F16" w14:textId="77777777" w:rsidR="001867A4" w:rsidRPr="00162475" w:rsidRDefault="00AD331D" w:rsidP="00AD331D">
      <w:pPr>
        <w:pStyle w:val="NoSpacing"/>
        <w:ind w:left="0"/>
        <w:rPr>
          <w:rFonts w:asciiTheme="minorHAnsi" w:hAnsiTheme="minorHAnsi" w:cs="Arial"/>
          <w:iCs/>
          <w:sz w:val="28"/>
          <w:szCs w:val="28"/>
          <w:lang w:val="en-US" w:bidi="ar-IQ"/>
        </w:rPr>
      </w:pPr>
      <w:r w:rsidRPr="00162475">
        <w:rPr>
          <w:rFonts w:asciiTheme="minorHAnsi" w:hAnsiTheme="minorHAnsi" w:cs="Arial"/>
          <w:iCs/>
          <w:sz w:val="28"/>
          <w:szCs w:val="28"/>
          <w:lang w:val="en-US" w:bidi="ar-IQ"/>
        </w:rPr>
        <w:t>Teacher</w:t>
      </w:r>
      <w:r w:rsidR="00665F67" w:rsidRPr="00162475">
        <w:rPr>
          <w:rFonts w:asciiTheme="minorHAnsi" w:hAnsiTheme="minorHAnsi" w:cs="Arial"/>
          <w:iCs/>
          <w:sz w:val="28"/>
          <w:szCs w:val="28"/>
          <w:lang w:val="en-US" w:bidi="ar-IQ"/>
        </w:rPr>
        <w:t xml:space="preserve">, </w:t>
      </w:r>
      <w:r w:rsidRPr="00162475">
        <w:rPr>
          <w:rFonts w:asciiTheme="minorHAnsi" w:hAnsiTheme="minorHAnsi" w:cs="Arial"/>
          <w:iCs/>
          <w:sz w:val="28"/>
          <w:szCs w:val="28"/>
          <w:lang w:val="en-US" w:bidi="ar-IQ"/>
        </w:rPr>
        <w:t>Medical Institute-Baghdad</w:t>
      </w:r>
    </w:p>
    <w:p w14:paraId="5295F5D4" w14:textId="77777777" w:rsidR="00AD331D" w:rsidRPr="00162475" w:rsidRDefault="00AD331D" w:rsidP="00AD331D">
      <w:pPr>
        <w:pStyle w:val="NoSpacing"/>
        <w:ind w:left="0"/>
        <w:rPr>
          <w:rFonts w:asciiTheme="minorHAnsi" w:hAnsiTheme="minorHAnsi" w:cs="Arial"/>
          <w:iCs/>
          <w:sz w:val="28"/>
          <w:szCs w:val="28"/>
          <w:lang w:val="en-US" w:bidi="ar-IQ"/>
        </w:rPr>
      </w:pPr>
      <w:r w:rsidRPr="00162475">
        <w:rPr>
          <w:rFonts w:asciiTheme="minorHAnsi" w:hAnsiTheme="minorHAnsi" w:cs="Arial"/>
          <w:iCs/>
          <w:sz w:val="28"/>
          <w:szCs w:val="28"/>
          <w:rtl/>
          <w:lang w:val="en-US" w:bidi="ar-IQ"/>
        </w:rPr>
        <w:t>1992-1990</w:t>
      </w:r>
    </w:p>
    <w:p w14:paraId="5E04A300" w14:textId="5AAFC807" w:rsidR="001867A4" w:rsidRPr="00162475" w:rsidRDefault="00A40792" w:rsidP="00AD331D">
      <w:pPr>
        <w:pStyle w:val="NoSpacing"/>
        <w:ind w:left="0"/>
        <w:rPr>
          <w:rFonts w:asciiTheme="minorHAnsi" w:hAnsiTheme="minorHAnsi" w:cs="Arial"/>
          <w:iCs/>
          <w:sz w:val="28"/>
          <w:szCs w:val="28"/>
          <w:lang w:val="en-US" w:bidi="ar-IQ"/>
        </w:rPr>
      </w:pPr>
      <w:r w:rsidRPr="00162475">
        <w:rPr>
          <w:rFonts w:asciiTheme="minorHAnsi" w:hAnsiTheme="minorHAnsi" w:cs="Arial"/>
          <w:iCs/>
          <w:sz w:val="28"/>
          <w:szCs w:val="28"/>
          <w:lang w:val="en-US" w:bidi="ar-IQ"/>
        </w:rPr>
        <w:t>Achievements and responsibilities</w:t>
      </w:r>
      <w:r w:rsidR="006A73E2" w:rsidRPr="00162475">
        <w:rPr>
          <w:rFonts w:asciiTheme="minorHAnsi" w:hAnsiTheme="minorHAnsi" w:cs="Arial"/>
          <w:iCs/>
          <w:sz w:val="28"/>
          <w:szCs w:val="28"/>
          <w:lang w:val="en-US" w:bidi="ar-IQ"/>
        </w:rPr>
        <w:t xml:space="preserve">: </w:t>
      </w:r>
      <w:r w:rsidR="00AD331D" w:rsidRPr="00162475">
        <w:rPr>
          <w:rFonts w:asciiTheme="minorHAnsi" w:hAnsiTheme="minorHAnsi"/>
          <w:iCs/>
          <w:sz w:val="28"/>
          <w:szCs w:val="28"/>
          <w:lang w:val="en-US" w:bidi="ar-IQ"/>
        </w:rPr>
        <w:t>Department of</w:t>
      </w:r>
      <w:r w:rsidR="00AD331D" w:rsidRPr="00162475">
        <w:rPr>
          <w:rFonts w:asciiTheme="minorHAnsi" w:hAnsiTheme="minorHAnsi" w:cs="Arial"/>
          <w:iCs/>
          <w:sz w:val="28"/>
          <w:szCs w:val="28"/>
          <w:lang w:val="en-US" w:bidi="ar-IQ"/>
        </w:rPr>
        <w:t xml:space="preserve"> </w:t>
      </w:r>
      <w:r w:rsidR="00AD331D" w:rsidRPr="00162475">
        <w:rPr>
          <w:rFonts w:asciiTheme="minorHAnsi" w:hAnsiTheme="minorHAnsi"/>
          <w:iCs/>
          <w:sz w:val="28"/>
          <w:szCs w:val="28"/>
          <w:lang w:val="en-US" w:bidi="ar-IQ"/>
        </w:rPr>
        <w:t>Physical Therapy</w:t>
      </w:r>
      <w:r w:rsidR="00AD331D" w:rsidRPr="00162475">
        <w:rPr>
          <w:rFonts w:asciiTheme="minorHAnsi" w:hAnsiTheme="minorHAnsi" w:cs="Arial"/>
          <w:iCs/>
          <w:sz w:val="28"/>
          <w:szCs w:val="28"/>
          <w:lang w:val="en-US" w:bidi="ar-IQ"/>
        </w:rPr>
        <w:t>- teaching (Physiotherapy, Kinesiology)</w:t>
      </w:r>
      <w:r w:rsidR="004B429F">
        <w:rPr>
          <w:rFonts w:asciiTheme="minorHAnsi" w:hAnsiTheme="minorHAnsi" w:cs="Arial"/>
          <w:iCs/>
          <w:sz w:val="28"/>
          <w:szCs w:val="28"/>
          <w:lang w:val="en-US" w:bidi="ar-IQ"/>
        </w:rPr>
        <w:t>.</w:t>
      </w:r>
      <w:r w:rsidR="00C43FD5" w:rsidRPr="00162475">
        <w:rPr>
          <w:rFonts w:asciiTheme="minorHAnsi" w:hAnsiTheme="minorHAnsi" w:cs="Arial"/>
          <w:iCs/>
          <w:sz w:val="28"/>
          <w:szCs w:val="28"/>
          <w:lang w:val="en-US" w:bidi="ar-IQ"/>
        </w:rPr>
        <w:t xml:space="preserve"> </w:t>
      </w:r>
    </w:p>
    <w:p w14:paraId="1D83EB18" w14:textId="77777777" w:rsidR="00162475" w:rsidRPr="00162475" w:rsidRDefault="00162475" w:rsidP="00AD331D">
      <w:pPr>
        <w:pStyle w:val="NoSpacing"/>
        <w:ind w:left="0"/>
        <w:rPr>
          <w:rFonts w:asciiTheme="minorHAnsi" w:hAnsiTheme="minorHAnsi" w:cs="Arial"/>
          <w:iCs/>
          <w:sz w:val="28"/>
          <w:szCs w:val="28"/>
          <w:lang w:val="en-US" w:bidi="ar-IQ"/>
        </w:rPr>
      </w:pPr>
    </w:p>
    <w:p w14:paraId="57F92C8E" w14:textId="2CC02849" w:rsidR="0036120B" w:rsidRPr="00162475" w:rsidRDefault="00C129CD" w:rsidP="0036120B">
      <w:pPr>
        <w:pStyle w:val="titleparagraph"/>
        <w:rPr>
          <w:rFonts w:asciiTheme="minorHAnsi" w:eastAsia="Times New Roman" w:hAnsiTheme="minorHAnsi" w:cs="Arial"/>
          <w:sz w:val="28"/>
          <w:szCs w:val="28"/>
        </w:rPr>
      </w:pPr>
      <w:r w:rsidRPr="00162475">
        <w:rPr>
          <w:rFonts w:asciiTheme="minorHAnsi" w:eastAsia="Times New Roman" w:hAnsiTheme="minorHAnsi" w:cs="Arial"/>
          <w:sz w:val="28"/>
          <w:szCs w:val="28"/>
        </w:rPr>
        <w:t>Scien</w:t>
      </w:r>
      <w:r w:rsidR="00F7484E">
        <w:rPr>
          <w:rFonts w:asciiTheme="minorHAnsi" w:eastAsia="Times New Roman" w:hAnsiTheme="minorHAnsi" w:cs="Arial"/>
          <w:sz w:val="28"/>
          <w:szCs w:val="28"/>
        </w:rPr>
        <w:t>tific Activities</w:t>
      </w:r>
    </w:p>
    <w:p w14:paraId="0D2F1616" w14:textId="1FCA96D1" w:rsidR="00C129CD" w:rsidRPr="00162475" w:rsidRDefault="0036120B" w:rsidP="00031774">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xml:space="preserve">- Supervision of Masters and Doctoral Studies in </w:t>
      </w:r>
      <w:r w:rsidR="00162475" w:rsidRPr="00162475">
        <w:rPr>
          <w:rFonts w:asciiTheme="minorHAnsi" w:hAnsiTheme="minorHAnsi" w:cs="Arial"/>
          <w:iCs/>
          <w:sz w:val="28"/>
          <w:szCs w:val="28"/>
          <w:lang w:val="en-US" w:bidi="ar-IQ"/>
        </w:rPr>
        <w:t>various</w:t>
      </w:r>
      <w:r w:rsidRPr="00162475">
        <w:rPr>
          <w:rFonts w:asciiTheme="minorHAnsi" w:hAnsiTheme="minorHAnsi" w:cs="Arial"/>
          <w:iCs/>
          <w:sz w:val="28"/>
          <w:szCs w:val="28"/>
          <w:lang w:val="en-US" w:bidi="ar-IQ"/>
        </w:rPr>
        <w:t xml:space="preserve"> Universities</w:t>
      </w:r>
    </w:p>
    <w:p w14:paraId="626EFCF1" w14:textId="56D761AA" w:rsidR="00031774" w:rsidRPr="00162475" w:rsidRDefault="00031774" w:rsidP="00031774">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Lecturing in training courses and Olympic Committee</w:t>
      </w:r>
    </w:p>
    <w:p w14:paraId="56EA972B" w14:textId="77777777" w:rsidR="00031774" w:rsidRPr="00162475" w:rsidRDefault="00031774" w:rsidP="00031774">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Participate in the training courses and physical therapy as lecturer</w:t>
      </w:r>
    </w:p>
    <w:p w14:paraId="00B642DD" w14:textId="77777777" w:rsidR="00C129CD" w:rsidRPr="00162475" w:rsidRDefault="00C129CD" w:rsidP="00A40792">
      <w:pPr>
        <w:pStyle w:val="liste"/>
        <w:numPr>
          <w:ilvl w:val="0"/>
          <w:numId w:val="0"/>
        </w:numPr>
        <w:rPr>
          <w:rFonts w:asciiTheme="minorHAnsi" w:eastAsia="Times New Roman" w:hAnsiTheme="minorHAnsi" w:cs="Arial"/>
          <w:b/>
          <w:color w:val="auto"/>
          <w:sz w:val="28"/>
          <w:szCs w:val="28"/>
          <w:lang w:eastAsia="en-GB"/>
        </w:rPr>
      </w:pPr>
    </w:p>
    <w:p w14:paraId="6B2FBD86" w14:textId="0A5898C3" w:rsidR="00C129CD" w:rsidRPr="00F7484E" w:rsidRDefault="00F7484E" w:rsidP="00F7484E">
      <w:pPr>
        <w:pStyle w:val="titleparagraph"/>
        <w:rPr>
          <w:rFonts w:asciiTheme="minorHAnsi" w:hAnsiTheme="minorHAnsi"/>
          <w:sz w:val="28"/>
          <w:szCs w:val="28"/>
        </w:rPr>
      </w:pPr>
      <w:r w:rsidRPr="00F7484E">
        <w:rPr>
          <w:rFonts w:asciiTheme="minorHAnsi" w:hAnsiTheme="minorHAnsi"/>
          <w:sz w:val="28"/>
          <w:szCs w:val="28"/>
        </w:rPr>
        <w:lastRenderedPageBreak/>
        <w:t>Languages</w:t>
      </w:r>
    </w:p>
    <w:p w14:paraId="7963C4D6" w14:textId="2E8E27FE" w:rsidR="009474E8" w:rsidRPr="00162475" w:rsidRDefault="009474E8" w:rsidP="0030451A">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xml:space="preserve">Arabic – Native </w:t>
      </w:r>
    </w:p>
    <w:p w14:paraId="2186A216" w14:textId="2E8384C7" w:rsidR="00031774" w:rsidRPr="00162475" w:rsidRDefault="00031774" w:rsidP="0030451A">
      <w:pPr>
        <w:pStyle w:val="liste"/>
        <w:numPr>
          <w:ilvl w:val="0"/>
          <w:numId w:val="0"/>
        </w:numPr>
        <w:rPr>
          <w:rFonts w:asciiTheme="minorHAnsi" w:hAnsiTheme="minorHAnsi" w:cs="Arial"/>
          <w:iCs/>
          <w:sz w:val="28"/>
          <w:szCs w:val="28"/>
          <w:lang w:val="en-US" w:bidi="ar-IQ"/>
        </w:rPr>
      </w:pPr>
      <w:r w:rsidRPr="00162475">
        <w:rPr>
          <w:rFonts w:asciiTheme="minorHAnsi" w:hAnsiTheme="minorHAnsi" w:cs="Arial"/>
          <w:iCs/>
          <w:sz w:val="28"/>
          <w:szCs w:val="28"/>
          <w:lang w:val="en-US" w:bidi="ar-IQ"/>
        </w:rPr>
        <w:t xml:space="preserve">English </w:t>
      </w:r>
      <w:r w:rsidR="004A5B22" w:rsidRPr="00162475">
        <w:rPr>
          <w:rFonts w:asciiTheme="minorHAnsi" w:hAnsiTheme="minorHAnsi" w:cs="Arial"/>
          <w:iCs/>
          <w:sz w:val="28"/>
          <w:szCs w:val="28"/>
          <w:lang w:val="en-US" w:bidi="ar-IQ"/>
        </w:rPr>
        <w:t>–</w:t>
      </w:r>
      <w:r w:rsidRPr="00162475">
        <w:rPr>
          <w:rFonts w:asciiTheme="minorHAnsi" w:hAnsiTheme="minorHAnsi" w:cs="Arial"/>
          <w:iCs/>
          <w:sz w:val="28"/>
          <w:szCs w:val="28"/>
          <w:lang w:val="en-US" w:bidi="ar-IQ"/>
        </w:rPr>
        <w:t xml:space="preserve"> </w:t>
      </w:r>
      <w:r w:rsidR="00162475" w:rsidRPr="00162475">
        <w:rPr>
          <w:rFonts w:asciiTheme="minorHAnsi" w:hAnsiTheme="minorHAnsi" w:cs="Arial"/>
          <w:iCs/>
          <w:sz w:val="28"/>
          <w:szCs w:val="28"/>
          <w:lang w:val="en-US" w:bidi="ar-IQ"/>
        </w:rPr>
        <w:t>fluent</w:t>
      </w:r>
    </w:p>
    <w:p w14:paraId="4504F44B" w14:textId="77777777" w:rsidR="00C129CD" w:rsidRPr="00162475" w:rsidRDefault="00C129CD" w:rsidP="00A40792">
      <w:pPr>
        <w:pStyle w:val="liste"/>
        <w:numPr>
          <w:ilvl w:val="0"/>
          <w:numId w:val="0"/>
        </w:numPr>
        <w:rPr>
          <w:rFonts w:asciiTheme="minorHAnsi" w:hAnsiTheme="minorHAnsi" w:cs="Arial"/>
          <w:iCs/>
          <w:sz w:val="28"/>
          <w:szCs w:val="28"/>
          <w:lang w:val="en-US" w:bidi="ar-IQ"/>
        </w:rPr>
      </w:pPr>
    </w:p>
    <w:p w14:paraId="6A1CB3F7" w14:textId="6FB4CB82" w:rsidR="006F08C0" w:rsidRPr="00162475" w:rsidRDefault="004E272D" w:rsidP="00162475">
      <w:pPr>
        <w:pStyle w:val="titleparagraph"/>
        <w:rPr>
          <w:rFonts w:asciiTheme="minorHAnsi" w:hAnsiTheme="minorHAnsi"/>
          <w:sz w:val="28"/>
          <w:szCs w:val="28"/>
        </w:rPr>
      </w:pPr>
      <w:r w:rsidRPr="00162475">
        <w:rPr>
          <w:rFonts w:asciiTheme="minorHAnsi" w:hAnsiTheme="minorHAnsi"/>
          <w:sz w:val="28"/>
          <w:szCs w:val="28"/>
        </w:rPr>
        <w:t>Publications</w:t>
      </w:r>
    </w:p>
    <w:p w14:paraId="6A30F8F3" w14:textId="77777777" w:rsidR="004E272D" w:rsidRPr="00162475" w:rsidRDefault="004E272D" w:rsidP="000E1821">
      <w:pPr>
        <w:pStyle w:val="liste"/>
        <w:numPr>
          <w:ilvl w:val="0"/>
          <w:numId w:val="0"/>
        </w:numPr>
        <w:rPr>
          <w:rFonts w:asciiTheme="minorHAnsi" w:hAnsiTheme="minorHAnsi" w:cs="Arial"/>
          <w:b/>
          <w:sz w:val="28"/>
          <w:szCs w:val="28"/>
          <w:lang w:eastAsia="en-GB"/>
        </w:rPr>
      </w:pPr>
    </w:p>
    <w:p w14:paraId="73CB6388"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1- Abdul Jabbar Basman, "The impact of a training curriculum proposed in some of the physical standards for women," University technical institutes, Medical institute, press, Baghdad Journal of the Technical Institutes, 1991.</w:t>
      </w:r>
    </w:p>
    <w:p w14:paraId="5CB64FC4"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 xml:space="preserve"> 2- Abdul Jabbar Basman," The relative strength and their relationship to levels of performance on the gymnastic apparatus," Jordan University, Amman, Press, Journal of the University of Jordan – Studies, 1993.</w:t>
      </w:r>
    </w:p>
    <w:p w14:paraId="591EF9AE" w14:textId="6A49735D" w:rsidR="00031774" w:rsidRPr="00162475" w:rsidRDefault="00162475" w:rsidP="00031774">
      <w:pPr>
        <w:ind w:left="284" w:hanging="284"/>
        <w:jc w:val="lowKashida"/>
        <w:rPr>
          <w:rFonts w:asciiTheme="minorHAnsi" w:hAnsiTheme="minorHAnsi"/>
          <w:sz w:val="28"/>
          <w:szCs w:val="28"/>
        </w:rPr>
      </w:pPr>
      <w:r w:rsidRPr="00162475">
        <w:rPr>
          <w:rFonts w:asciiTheme="minorHAnsi" w:hAnsiTheme="minorHAnsi"/>
          <w:sz w:val="28"/>
          <w:szCs w:val="28"/>
        </w:rPr>
        <w:t xml:space="preserve">3- </w:t>
      </w:r>
      <w:r w:rsidR="00031774" w:rsidRPr="00162475">
        <w:rPr>
          <w:rFonts w:asciiTheme="minorHAnsi" w:hAnsiTheme="minorHAnsi"/>
          <w:sz w:val="28"/>
          <w:szCs w:val="28"/>
        </w:rPr>
        <w:t>Abdul Jabbar Basman," Analysis of levels of performance on the gymnastics apparatus, "Baghdad University, Baghdad, Journal of the Faculty of Physical Education – Baghdad ,press, 1999.</w:t>
      </w:r>
    </w:p>
    <w:p w14:paraId="145D5C22"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4- Abdul Jabbar Basman," Biomechanical analysis of the front and back invoking on a Pommel horse," Baghdad University, Baghdad, Journal of the Faculty of Physical Education ,Press, Baghdad, 2001.</w:t>
      </w:r>
    </w:p>
    <w:p w14:paraId="5CA4489C"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 xml:space="preserve"> 5- Abdul Jabbar Basman," The impact of two methods prescriptive and interactive in teaching of some basic skills in gymnastics," Baghdad University, Baghdad, Journal of the Faculty of Physical Education, Baghdad ,press, 2001.</w:t>
      </w:r>
    </w:p>
    <w:p w14:paraId="258274B8"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 xml:space="preserve">6- Abdul Jabbar Basman," Analysis of special skill requirements on a parallel for men," Al Qadisia University. Al Qadisia, Journal of Qadisiyah – Qadisiya, Press, 2009. </w:t>
      </w:r>
    </w:p>
    <w:p w14:paraId="18C48DD7"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 xml:space="preserve"> 7- Abdul Jabbar Basman," Biomechanical analysis front and of back rotating on the Pommel for men," Al Qadisia University. Al Qadisia, Journal of Qadisiyah – Qadisiya, Press, 2009. </w:t>
      </w:r>
    </w:p>
    <w:p w14:paraId="47822029"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8- Abdul Jabbar Basman," Relationship of some biomechanical variables difficulty and the performance of some of the skills on the platform jump for men," Al Qadisia University. Al Qadisia, Journal of Qadisiyah – Qadisiya, Press, 2010.</w:t>
      </w:r>
    </w:p>
    <w:p w14:paraId="6618A16E"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9- Abdul Jabbar Basman," Biomechanical analysis of the phase rotation in the back and chest style swimming." Al Qadisia University. Al Qadisia, Journal of Qadisiyah – Qadisiya, Press, 2010.</w:t>
      </w:r>
    </w:p>
    <w:p w14:paraId="59F5DF50" w14:textId="77777777"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10- Abdul Jabbar Basman, "Analytic Study of level of artistic gymnastics world championship Aarhus (39) and Stuttgart (40) according to the amendments to the Rules," Baghdad University, International Conference Iraq, Press, 2012.</w:t>
      </w:r>
    </w:p>
    <w:p w14:paraId="2C5A7C93" w14:textId="4372A84A"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1</w:t>
      </w:r>
      <w:r w:rsidR="009474E8" w:rsidRPr="00162475">
        <w:rPr>
          <w:rFonts w:asciiTheme="minorHAnsi" w:hAnsiTheme="minorHAnsi"/>
          <w:sz w:val="28"/>
          <w:szCs w:val="28"/>
        </w:rPr>
        <w:t>1</w:t>
      </w:r>
      <w:r w:rsidRPr="00162475">
        <w:rPr>
          <w:rFonts w:asciiTheme="minorHAnsi" w:hAnsiTheme="minorHAnsi"/>
          <w:sz w:val="28"/>
          <w:szCs w:val="28"/>
        </w:rPr>
        <w:t xml:space="preserve">- Abdul Jabbar Basman," The relationship of special strength with biomechanics variables and their effect on the performance level of special </w:t>
      </w:r>
      <w:r w:rsidRPr="00162475">
        <w:rPr>
          <w:rFonts w:asciiTheme="minorHAnsi" w:hAnsiTheme="minorHAnsi"/>
          <w:sz w:val="28"/>
          <w:szCs w:val="28"/>
        </w:rPr>
        <w:lastRenderedPageBreak/>
        <w:t xml:space="preserve">skill requirements on a parallel bar for men," Clute Institute, U.S.A Las Vegas, press, 2014. </w:t>
      </w:r>
    </w:p>
    <w:p w14:paraId="2669D378" w14:textId="72A2AD39"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1</w:t>
      </w:r>
      <w:r w:rsidR="009474E8" w:rsidRPr="00162475">
        <w:rPr>
          <w:rFonts w:asciiTheme="minorHAnsi" w:hAnsiTheme="minorHAnsi"/>
          <w:sz w:val="28"/>
          <w:szCs w:val="28"/>
        </w:rPr>
        <w:t>2</w:t>
      </w:r>
      <w:r w:rsidRPr="00162475">
        <w:rPr>
          <w:rFonts w:asciiTheme="minorHAnsi" w:hAnsiTheme="minorHAnsi"/>
          <w:sz w:val="28"/>
          <w:szCs w:val="28"/>
        </w:rPr>
        <w:t>-Abdul Jabbar Basman," An analytical study for the Motor transport aspect among body parts masses accordance to the electrical activity of muscles EMG," Baghdad University, International Conference Iraq, Press, 2015.</w:t>
      </w:r>
    </w:p>
    <w:p w14:paraId="44E261AF" w14:textId="6E9F5F15" w:rsidR="00031774" w:rsidRPr="00162475" w:rsidRDefault="00031774" w:rsidP="00031774">
      <w:pPr>
        <w:ind w:left="284" w:hanging="284"/>
        <w:jc w:val="lowKashida"/>
        <w:rPr>
          <w:rFonts w:asciiTheme="minorHAnsi" w:hAnsiTheme="minorHAnsi"/>
          <w:sz w:val="28"/>
          <w:szCs w:val="28"/>
        </w:rPr>
      </w:pPr>
      <w:r w:rsidRPr="00162475">
        <w:rPr>
          <w:rFonts w:asciiTheme="minorHAnsi" w:hAnsiTheme="minorHAnsi"/>
          <w:sz w:val="28"/>
          <w:szCs w:val="28"/>
        </w:rPr>
        <w:t>1</w:t>
      </w:r>
      <w:r w:rsidR="009474E8" w:rsidRPr="00162475">
        <w:rPr>
          <w:rFonts w:asciiTheme="minorHAnsi" w:hAnsiTheme="minorHAnsi"/>
          <w:sz w:val="28"/>
          <w:szCs w:val="28"/>
        </w:rPr>
        <w:t>3</w:t>
      </w:r>
      <w:r w:rsidRPr="00162475">
        <w:rPr>
          <w:rFonts w:asciiTheme="minorHAnsi" w:hAnsiTheme="minorHAnsi"/>
          <w:sz w:val="28"/>
          <w:szCs w:val="28"/>
        </w:rPr>
        <w:t>- Abdul Jabbar Basman," An analytical study for backstroke style in 100 m swimming," Jordan University, Amman, Press, Journal of the University of Jordan, Press, 2016.</w:t>
      </w:r>
    </w:p>
    <w:p w14:paraId="4E7787C8" w14:textId="77777777" w:rsidR="009474E8" w:rsidRPr="00162475" w:rsidRDefault="009474E8" w:rsidP="009474E8">
      <w:pPr>
        <w:ind w:left="284" w:hanging="284"/>
        <w:jc w:val="lowKashida"/>
        <w:rPr>
          <w:rFonts w:asciiTheme="minorHAnsi" w:hAnsiTheme="minorHAnsi"/>
          <w:sz w:val="28"/>
          <w:szCs w:val="28"/>
        </w:rPr>
      </w:pPr>
      <w:r w:rsidRPr="00162475">
        <w:rPr>
          <w:rFonts w:asciiTheme="minorHAnsi" w:hAnsiTheme="minorHAnsi"/>
          <w:sz w:val="28"/>
          <w:szCs w:val="28"/>
        </w:rPr>
        <w:t xml:space="preserve">14- Abdul Jabbar Basman," Analytical study of some Biomechanics variables and the level of achievement for the Rowing 2000," </w:t>
      </w:r>
    </w:p>
    <w:p w14:paraId="730F95A6" w14:textId="0757FF9C" w:rsidR="009474E8" w:rsidRPr="00162475" w:rsidRDefault="009474E8" w:rsidP="009474E8">
      <w:pPr>
        <w:ind w:left="284" w:hanging="284"/>
        <w:jc w:val="lowKashida"/>
        <w:rPr>
          <w:rFonts w:asciiTheme="minorHAnsi" w:hAnsiTheme="minorHAnsi"/>
          <w:sz w:val="28"/>
          <w:szCs w:val="28"/>
        </w:rPr>
      </w:pPr>
      <w:r w:rsidRPr="00162475">
        <w:rPr>
          <w:rFonts w:asciiTheme="minorHAnsi" w:hAnsiTheme="minorHAnsi"/>
          <w:sz w:val="28"/>
          <w:szCs w:val="28"/>
        </w:rPr>
        <w:t xml:space="preserve"> Turk J </w:t>
      </w:r>
      <w:r w:rsidR="00A6039C" w:rsidRPr="00162475">
        <w:rPr>
          <w:rFonts w:asciiTheme="minorHAnsi" w:hAnsiTheme="minorHAnsi"/>
          <w:sz w:val="28"/>
          <w:szCs w:val="28"/>
        </w:rPr>
        <w:t>Kinesiology</w:t>
      </w:r>
      <w:r w:rsidRPr="00162475">
        <w:rPr>
          <w:rFonts w:asciiTheme="minorHAnsi" w:hAnsiTheme="minorHAnsi"/>
          <w:sz w:val="28"/>
          <w:szCs w:val="28"/>
        </w:rPr>
        <w:t xml:space="preserve"> 2018; 4(4): 125-131 </w:t>
      </w:r>
      <w:hyperlink r:id="rId8" w:history="1">
        <w:r w:rsidRPr="00162475">
          <w:rPr>
            <w:rStyle w:val="Hyperlink"/>
            <w:rFonts w:asciiTheme="minorHAnsi" w:hAnsiTheme="minorHAnsi"/>
            <w:sz w:val="28"/>
            <w:szCs w:val="28"/>
          </w:rPr>
          <w:t>www.dergipark.gov.tr/turkjkin 2018</w:t>
        </w:r>
      </w:hyperlink>
      <w:r w:rsidRPr="00162475">
        <w:rPr>
          <w:rFonts w:asciiTheme="minorHAnsi" w:hAnsiTheme="minorHAnsi"/>
          <w:sz w:val="28"/>
          <w:szCs w:val="28"/>
        </w:rPr>
        <w:t>.</w:t>
      </w:r>
    </w:p>
    <w:p w14:paraId="5CA90A06" w14:textId="77777777" w:rsidR="009474E8" w:rsidRPr="00162475" w:rsidRDefault="009474E8" w:rsidP="009474E8">
      <w:pPr>
        <w:ind w:left="284" w:hanging="284"/>
        <w:jc w:val="lowKashida"/>
        <w:rPr>
          <w:rFonts w:asciiTheme="minorHAnsi" w:hAnsiTheme="minorHAnsi"/>
          <w:sz w:val="28"/>
          <w:szCs w:val="28"/>
        </w:rPr>
      </w:pPr>
    </w:p>
    <w:p w14:paraId="3BCA4E2A" w14:textId="6B251AD1" w:rsidR="00031774" w:rsidRPr="00162475" w:rsidRDefault="00162475" w:rsidP="00162475">
      <w:pPr>
        <w:pStyle w:val="titleparagraph"/>
        <w:rPr>
          <w:rFonts w:asciiTheme="minorHAnsi" w:hAnsiTheme="minorHAnsi"/>
          <w:sz w:val="28"/>
          <w:szCs w:val="28"/>
        </w:rPr>
      </w:pPr>
      <w:r w:rsidRPr="00162475">
        <w:rPr>
          <w:rFonts w:asciiTheme="minorHAnsi" w:hAnsiTheme="minorHAnsi"/>
          <w:sz w:val="28"/>
          <w:szCs w:val="28"/>
        </w:rPr>
        <w:t>Scientific Books</w:t>
      </w:r>
    </w:p>
    <w:p w14:paraId="5B25880F" w14:textId="73578ACE" w:rsidR="00031774" w:rsidRPr="00162475" w:rsidRDefault="00031774" w:rsidP="00031774">
      <w:pPr>
        <w:ind w:left="284" w:hanging="284"/>
        <w:jc w:val="both"/>
        <w:rPr>
          <w:rFonts w:asciiTheme="minorHAnsi" w:hAnsiTheme="minorHAnsi"/>
          <w:sz w:val="28"/>
          <w:szCs w:val="28"/>
        </w:rPr>
      </w:pPr>
      <w:r w:rsidRPr="00162475">
        <w:rPr>
          <w:rFonts w:asciiTheme="minorHAnsi" w:hAnsiTheme="minorHAnsi"/>
          <w:sz w:val="28"/>
          <w:szCs w:val="28"/>
        </w:rPr>
        <w:t xml:space="preserve">1- Abdul Jabbar Basman," Kinesiology," Medical institute, Baghdad, Press, 1991. </w:t>
      </w:r>
      <w:r w:rsidR="009474E8" w:rsidRPr="00162475">
        <w:rPr>
          <w:rFonts w:asciiTheme="minorHAnsi" w:hAnsiTheme="minorHAnsi"/>
          <w:sz w:val="28"/>
          <w:szCs w:val="28"/>
        </w:rPr>
        <w:t xml:space="preserve">(English language) </w:t>
      </w:r>
      <w:r w:rsidRPr="00162475">
        <w:rPr>
          <w:rFonts w:asciiTheme="minorHAnsi" w:hAnsiTheme="minorHAnsi"/>
          <w:sz w:val="28"/>
          <w:szCs w:val="28"/>
        </w:rPr>
        <w:t xml:space="preserve">   </w:t>
      </w:r>
    </w:p>
    <w:p w14:paraId="49E18961" w14:textId="77777777" w:rsidR="00031774" w:rsidRPr="00162475" w:rsidRDefault="00031774" w:rsidP="00031774">
      <w:pPr>
        <w:ind w:left="284" w:hanging="284"/>
        <w:jc w:val="both"/>
        <w:rPr>
          <w:rFonts w:asciiTheme="minorHAnsi" w:hAnsiTheme="minorHAnsi"/>
          <w:sz w:val="28"/>
          <w:szCs w:val="28"/>
        </w:rPr>
      </w:pPr>
      <w:r w:rsidRPr="00162475">
        <w:rPr>
          <w:rFonts w:asciiTheme="minorHAnsi" w:hAnsiTheme="minorHAnsi"/>
          <w:sz w:val="28"/>
          <w:szCs w:val="28"/>
        </w:rPr>
        <w:t>2- Abdul Jabbar Basman, "Rules of the Gymnastics 2000-2004." Baghdad University, Baghdad, Press, 2004.</w:t>
      </w:r>
    </w:p>
    <w:p w14:paraId="6C603796" w14:textId="77777777" w:rsidR="00031774" w:rsidRPr="00162475" w:rsidRDefault="00031774" w:rsidP="00031774">
      <w:pPr>
        <w:ind w:left="284" w:hanging="284"/>
        <w:jc w:val="both"/>
        <w:rPr>
          <w:rFonts w:asciiTheme="minorHAnsi" w:hAnsiTheme="minorHAnsi"/>
          <w:sz w:val="28"/>
          <w:szCs w:val="28"/>
        </w:rPr>
      </w:pPr>
      <w:r w:rsidRPr="00162475">
        <w:rPr>
          <w:rFonts w:asciiTheme="minorHAnsi" w:hAnsiTheme="minorHAnsi"/>
          <w:sz w:val="28"/>
          <w:szCs w:val="28"/>
        </w:rPr>
        <w:t>3- Abdul Jabbar Basman," Basic skills in artistic gymnastics for men," Baghdad University, Baghdad, Press, 2013.</w:t>
      </w:r>
    </w:p>
    <w:p w14:paraId="42415E2B" w14:textId="77777777" w:rsidR="00031774" w:rsidRPr="00162475" w:rsidRDefault="00031774" w:rsidP="00031774">
      <w:pPr>
        <w:ind w:left="284" w:hanging="284"/>
        <w:jc w:val="both"/>
        <w:rPr>
          <w:rFonts w:asciiTheme="minorHAnsi" w:hAnsiTheme="minorHAnsi"/>
          <w:sz w:val="28"/>
          <w:szCs w:val="28"/>
        </w:rPr>
      </w:pPr>
      <w:r w:rsidRPr="00162475">
        <w:rPr>
          <w:rFonts w:asciiTheme="minorHAnsi" w:hAnsiTheme="minorHAnsi"/>
          <w:sz w:val="28"/>
          <w:szCs w:val="28"/>
        </w:rPr>
        <w:t xml:space="preserve">4- Abdul Jabbar Basman," Applications in Kinesiology &amp; Biomechanics." Jordan, In Press. 2015. </w:t>
      </w:r>
    </w:p>
    <w:p w14:paraId="22B8B9C3" w14:textId="77777777" w:rsidR="009474E8" w:rsidRPr="00162475" w:rsidRDefault="00031774" w:rsidP="00031774">
      <w:pPr>
        <w:ind w:left="284" w:hanging="284"/>
        <w:jc w:val="both"/>
        <w:rPr>
          <w:rFonts w:asciiTheme="minorHAnsi" w:hAnsiTheme="minorHAnsi"/>
          <w:sz w:val="28"/>
          <w:szCs w:val="28"/>
        </w:rPr>
      </w:pPr>
      <w:r w:rsidRPr="00162475">
        <w:rPr>
          <w:rFonts w:asciiTheme="minorHAnsi" w:hAnsiTheme="minorHAnsi"/>
          <w:sz w:val="28"/>
          <w:szCs w:val="28"/>
        </w:rPr>
        <w:t xml:space="preserve">5- Abdul Jabbar Basman," Strength training for old age." Jordan, Press, 2016. </w:t>
      </w:r>
    </w:p>
    <w:p w14:paraId="60C66804" w14:textId="629020D4" w:rsidR="00031774" w:rsidRPr="00162475" w:rsidRDefault="009474E8" w:rsidP="00031774">
      <w:pPr>
        <w:ind w:left="284" w:hanging="284"/>
        <w:jc w:val="both"/>
        <w:rPr>
          <w:rFonts w:asciiTheme="minorHAnsi" w:hAnsiTheme="minorHAnsi"/>
          <w:sz w:val="28"/>
          <w:szCs w:val="28"/>
        </w:rPr>
      </w:pPr>
      <w:r w:rsidRPr="00162475">
        <w:rPr>
          <w:rFonts w:asciiTheme="minorHAnsi" w:hAnsiTheme="minorHAnsi"/>
          <w:sz w:val="28"/>
          <w:szCs w:val="28"/>
        </w:rPr>
        <w:t xml:space="preserve">6- Abdul Jabbar Basman,” Fitness and blood pressure” Jordan, press 2016. </w:t>
      </w:r>
      <w:r w:rsidR="00031774" w:rsidRPr="00162475">
        <w:rPr>
          <w:rFonts w:asciiTheme="minorHAnsi" w:hAnsiTheme="minorHAnsi"/>
          <w:sz w:val="28"/>
          <w:szCs w:val="28"/>
        </w:rPr>
        <w:t xml:space="preserve"> </w:t>
      </w:r>
    </w:p>
    <w:p w14:paraId="36915DD6" w14:textId="26FC486B" w:rsidR="00C129CD" w:rsidRPr="00162475" w:rsidRDefault="00C129CD" w:rsidP="000E1821">
      <w:pPr>
        <w:pStyle w:val="liste"/>
        <w:numPr>
          <w:ilvl w:val="0"/>
          <w:numId w:val="0"/>
        </w:numPr>
        <w:rPr>
          <w:rFonts w:asciiTheme="minorHAnsi" w:hAnsiTheme="minorHAnsi" w:cs="Arial"/>
          <w:sz w:val="28"/>
          <w:szCs w:val="28"/>
          <w:lang w:eastAsia="en-GB"/>
        </w:rPr>
      </w:pPr>
      <w:r w:rsidRPr="00162475">
        <w:rPr>
          <w:rFonts w:asciiTheme="minorHAnsi" w:hAnsiTheme="minorHAnsi" w:cs="Arial"/>
          <w:sz w:val="28"/>
          <w:szCs w:val="28"/>
          <w:lang w:eastAsia="en-GB"/>
        </w:rPr>
        <w:t xml:space="preserve"> </w:t>
      </w:r>
    </w:p>
    <w:p w14:paraId="01C9A24E" w14:textId="7657F26D" w:rsidR="00C129CD" w:rsidRPr="00162475" w:rsidRDefault="00162475" w:rsidP="00162475">
      <w:pPr>
        <w:pStyle w:val="titleparagraph"/>
        <w:rPr>
          <w:rFonts w:asciiTheme="minorHAnsi" w:hAnsiTheme="minorHAnsi"/>
          <w:sz w:val="28"/>
          <w:szCs w:val="28"/>
        </w:rPr>
      </w:pPr>
      <w:r w:rsidRPr="00162475">
        <w:rPr>
          <w:rFonts w:asciiTheme="minorHAnsi" w:hAnsiTheme="minorHAnsi"/>
          <w:sz w:val="28"/>
          <w:szCs w:val="28"/>
        </w:rPr>
        <w:t>Conferences and Presentations</w:t>
      </w:r>
    </w:p>
    <w:p w14:paraId="2F64295C" w14:textId="77777777" w:rsidR="00031774" w:rsidRPr="00162475" w:rsidRDefault="00031774" w:rsidP="001958FE">
      <w:pPr>
        <w:ind w:left="284" w:hanging="284"/>
        <w:jc w:val="both"/>
        <w:rPr>
          <w:rFonts w:asciiTheme="minorHAnsi" w:hAnsiTheme="minorHAnsi"/>
          <w:sz w:val="28"/>
          <w:szCs w:val="28"/>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w:t>
      </w:r>
      <w:r w:rsidRPr="00162475">
        <w:rPr>
          <w:rFonts w:asciiTheme="minorHAnsi" w:hAnsiTheme="minorHAnsi"/>
          <w:sz w:val="28"/>
          <w:szCs w:val="28"/>
        </w:rPr>
        <w:t xml:space="preserve">, Conference of the Technical Institutes, </w:t>
      </w:r>
      <w:r w:rsidR="001958FE" w:rsidRPr="00162475">
        <w:rPr>
          <w:rFonts w:asciiTheme="minorHAnsi" w:hAnsiTheme="minorHAnsi"/>
          <w:sz w:val="28"/>
          <w:szCs w:val="28"/>
        </w:rPr>
        <w:t>Baghdad,</w:t>
      </w:r>
      <w:r w:rsidRPr="00162475">
        <w:rPr>
          <w:rFonts w:asciiTheme="minorHAnsi" w:hAnsiTheme="minorHAnsi"/>
          <w:sz w:val="28"/>
          <w:szCs w:val="28"/>
        </w:rPr>
        <w:t xml:space="preserve"> April</w:t>
      </w:r>
      <w:r w:rsidR="001958FE" w:rsidRPr="00162475">
        <w:rPr>
          <w:rFonts w:asciiTheme="minorHAnsi" w:hAnsiTheme="minorHAnsi"/>
          <w:sz w:val="28"/>
          <w:szCs w:val="28"/>
        </w:rPr>
        <w:t>, 1992</w:t>
      </w:r>
      <w:r w:rsidRPr="00162475">
        <w:rPr>
          <w:rFonts w:asciiTheme="minorHAnsi" w:hAnsiTheme="minorHAnsi"/>
          <w:sz w:val="28"/>
          <w:szCs w:val="28"/>
        </w:rPr>
        <w:t>.</w:t>
      </w:r>
    </w:p>
    <w:p w14:paraId="3093698B" w14:textId="77777777" w:rsidR="001958FE" w:rsidRPr="00162475" w:rsidRDefault="001958FE" w:rsidP="001958FE">
      <w:pPr>
        <w:ind w:left="284" w:hanging="284"/>
        <w:jc w:val="both"/>
        <w:rPr>
          <w:rFonts w:asciiTheme="minorHAnsi" w:hAnsiTheme="minorHAnsi"/>
          <w:sz w:val="28"/>
          <w:szCs w:val="28"/>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 Scientific Conference of Sport</w:t>
      </w:r>
      <w:r w:rsidRPr="00162475">
        <w:rPr>
          <w:rFonts w:asciiTheme="minorHAnsi" w:hAnsiTheme="minorHAnsi"/>
          <w:sz w:val="28"/>
          <w:szCs w:val="28"/>
        </w:rPr>
        <w:t>, JORDAN, March 1993.</w:t>
      </w:r>
    </w:p>
    <w:p w14:paraId="2244D00A" w14:textId="77777777" w:rsidR="00031774" w:rsidRPr="00162475" w:rsidRDefault="00031774" w:rsidP="00031774">
      <w:pPr>
        <w:ind w:left="284" w:hanging="284"/>
        <w:jc w:val="both"/>
        <w:rPr>
          <w:rFonts w:asciiTheme="minorHAnsi" w:hAnsiTheme="minorHAnsi"/>
          <w:sz w:val="28"/>
          <w:szCs w:val="28"/>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w:t>
      </w:r>
      <w:r w:rsidR="001958FE" w:rsidRPr="00162475">
        <w:rPr>
          <w:rFonts w:asciiTheme="minorHAnsi" w:hAnsiTheme="minorHAnsi"/>
          <w:sz w:val="28"/>
          <w:szCs w:val="28"/>
        </w:rPr>
        <w:t xml:space="preserve"> </w:t>
      </w:r>
      <w:r w:rsidR="001958FE" w:rsidRPr="00162475">
        <w:rPr>
          <w:rFonts w:asciiTheme="minorHAnsi" w:hAnsiTheme="minorHAnsi" w:cs="Simplified Arabic"/>
          <w:sz w:val="28"/>
          <w:szCs w:val="28"/>
          <w:lang w:bidi="ar-IQ"/>
        </w:rPr>
        <w:t>First Scientific Conference of Sport, Baghdad University</w:t>
      </w:r>
      <w:r w:rsidR="001958FE" w:rsidRPr="00162475">
        <w:rPr>
          <w:rFonts w:asciiTheme="minorHAnsi" w:hAnsiTheme="minorHAnsi"/>
          <w:sz w:val="28"/>
          <w:szCs w:val="28"/>
        </w:rPr>
        <w:t>, May 1998.</w:t>
      </w:r>
    </w:p>
    <w:p w14:paraId="44EDE19B" w14:textId="77777777" w:rsidR="001958FE" w:rsidRPr="00162475" w:rsidRDefault="001958FE" w:rsidP="009F5E25">
      <w:pPr>
        <w:ind w:left="284" w:hanging="284"/>
        <w:jc w:val="both"/>
        <w:rPr>
          <w:rFonts w:asciiTheme="minorHAnsi" w:hAnsiTheme="minorHAnsi"/>
          <w:sz w:val="28"/>
          <w:szCs w:val="28"/>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w:t>
      </w:r>
      <w:r w:rsidRPr="00162475">
        <w:rPr>
          <w:rFonts w:asciiTheme="minorHAnsi" w:hAnsiTheme="minorHAnsi"/>
          <w:sz w:val="28"/>
          <w:szCs w:val="28"/>
        </w:rPr>
        <w:t xml:space="preserve">, </w:t>
      </w:r>
      <w:r w:rsidRPr="00162475">
        <w:rPr>
          <w:rFonts w:asciiTheme="minorHAnsi" w:hAnsiTheme="minorHAnsi" w:cs="Simplified Arabic"/>
          <w:sz w:val="28"/>
          <w:szCs w:val="28"/>
          <w:lang w:bidi="ar-IQ"/>
        </w:rPr>
        <w:t xml:space="preserve">First Scientific Conference of Sport, </w:t>
      </w:r>
      <w:r w:rsidR="009F5E25" w:rsidRPr="00162475">
        <w:rPr>
          <w:rFonts w:asciiTheme="minorHAnsi" w:hAnsiTheme="minorHAnsi" w:cs="Simplified Arabic"/>
          <w:sz w:val="28"/>
          <w:szCs w:val="28"/>
          <w:lang w:bidi="ar-IQ"/>
        </w:rPr>
        <w:t>Jordan</w:t>
      </w:r>
      <w:r w:rsidRPr="00162475">
        <w:rPr>
          <w:rFonts w:asciiTheme="minorHAnsi" w:hAnsiTheme="minorHAnsi" w:cs="Simplified Arabic"/>
          <w:sz w:val="28"/>
          <w:szCs w:val="28"/>
          <w:lang w:bidi="ar-IQ"/>
        </w:rPr>
        <w:t xml:space="preserve"> University</w:t>
      </w:r>
      <w:r w:rsidRPr="00162475">
        <w:rPr>
          <w:rFonts w:asciiTheme="minorHAnsi" w:hAnsiTheme="minorHAnsi"/>
          <w:sz w:val="28"/>
          <w:szCs w:val="28"/>
        </w:rPr>
        <w:t xml:space="preserve">, May </w:t>
      </w:r>
      <w:r w:rsidR="00E12F3B" w:rsidRPr="00162475">
        <w:rPr>
          <w:rFonts w:asciiTheme="minorHAnsi" w:hAnsiTheme="minorHAnsi"/>
          <w:sz w:val="28"/>
          <w:szCs w:val="28"/>
        </w:rPr>
        <w:t>2000</w:t>
      </w:r>
      <w:r w:rsidRPr="00162475">
        <w:rPr>
          <w:rFonts w:asciiTheme="minorHAnsi" w:hAnsiTheme="minorHAnsi"/>
          <w:sz w:val="28"/>
          <w:szCs w:val="28"/>
        </w:rPr>
        <w:t>.</w:t>
      </w:r>
    </w:p>
    <w:p w14:paraId="74F4C635" w14:textId="77777777" w:rsidR="009F5E25" w:rsidRPr="00162475" w:rsidRDefault="009F5E25" w:rsidP="009F5E25">
      <w:pPr>
        <w:ind w:left="284" w:hanging="284"/>
        <w:jc w:val="both"/>
        <w:rPr>
          <w:rFonts w:asciiTheme="minorHAnsi" w:hAnsiTheme="minorHAnsi"/>
          <w:sz w:val="28"/>
          <w:szCs w:val="28"/>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w:t>
      </w:r>
      <w:r w:rsidRPr="00162475">
        <w:rPr>
          <w:rFonts w:asciiTheme="minorHAnsi" w:hAnsiTheme="minorHAnsi"/>
          <w:sz w:val="28"/>
          <w:szCs w:val="28"/>
        </w:rPr>
        <w:t xml:space="preserve"> </w:t>
      </w:r>
      <w:r w:rsidRPr="00162475">
        <w:rPr>
          <w:rFonts w:asciiTheme="minorHAnsi" w:hAnsiTheme="minorHAnsi" w:cs="Simplified Arabic"/>
          <w:sz w:val="28"/>
          <w:szCs w:val="28"/>
          <w:lang w:bidi="ar-IQ"/>
        </w:rPr>
        <w:t>Second Scientific Conference of Biomechanics, Iraq-Al Qadsia University, November 2009.</w:t>
      </w:r>
    </w:p>
    <w:p w14:paraId="6D64C35B" w14:textId="77777777" w:rsidR="00E12F3B" w:rsidRPr="00162475" w:rsidRDefault="00E12F3B" w:rsidP="00E12F3B">
      <w:pPr>
        <w:ind w:left="284" w:hanging="284"/>
        <w:jc w:val="both"/>
        <w:rPr>
          <w:rFonts w:asciiTheme="minorHAnsi" w:hAnsiTheme="minorHAnsi" w:cs="Simplified Arabic"/>
          <w:sz w:val="28"/>
          <w:szCs w:val="28"/>
          <w:lang w:bidi="ar-IQ"/>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w:t>
      </w:r>
      <w:r w:rsidRPr="00162475">
        <w:rPr>
          <w:rFonts w:asciiTheme="minorHAnsi" w:hAnsiTheme="minorHAnsi"/>
          <w:sz w:val="28"/>
          <w:szCs w:val="28"/>
        </w:rPr>
        <w:t xml:space="preserve"> </w:t>
      </w:r>
      <w:r w:rsidRPr="00162475">
        <w:rPr>
          <w:rFonts w:asciiTheme="minorHAnsi" w:hAnsiTheme="minorHAnsi" w:cs="Simplified Arabic"/>
          <w:sz w:val="28"/>
          <w:szCs w:val="28"/>
          <w:lang w:bidi="ar-IQ"/>
        </w:rPr>
        <w:t>Second Scientific Conference of Biomechanics, Iraq-Al Qadsia University, November 2010.</w:t>
      </w:r>
    </w:p>
    <w:p w14:paraId="4DA76DAC" w14:textId="77777777" w:rsidR="009F5E25" w:rsidRPr="00162475" w:rsidRDefault="00E12F3B" w:rsidP="009F5E25">
      <w:pPr>
        <w:ind w:left="284" w:hanging="284"/>
        <w:jc w:val="both"/>
        <w:rPr>
          <w:rFonts w:asciiTheme="minorHAnsi" w:hAnsiTheme="minorHAnsi" w:cs="Simplified Arabic"/>
          <w:sz w:val="28"/>
          <w:szCs w:val="28"/>
          <w:lang w:bidi="ar-IQ"/>
        </w:rPr>
      </w:pPr>
      <w:r w:rsidRPr="00162475">
        <w:rPr>
          <w:rFonts w:asciiTheme="minorHAnsi" w:hAnsiTheme="minorHAnsi" w:cs="Simplified Arabic"/>
          <w:sz w:val="28"/>
          <w:szCs w:val="28"/>
          <w:lang w:bidi="ar-IQ"/>
        </w:rPr>
        <w:t xml:space="preserve">- </w:t>
      </w:r>
      <w:r w:rsidR="009F5E25" w:rsidRPr="00162475">
        <w:rPr>
          <w:rFonts w:asciiTheme="minorHAnsi" w:hAnsiTheme="minorHAnsi"/>
          <w:sz w:val="28"/>
          <w:szCs w:val="28"/>
        </w:rPr>
        <w:t xml:space="preserve">Abdul Jabbar Basman, </w:t>
      </w:r>
      <w:r w:rsidR="009F5E25" w:rsidRPr="00162475">
        <w:rPr>
          <w:rFonts w:asciiTheme="minorHAnsi" w:hAnsiTheme="minorHAnsi" w:cs="Simplified Arabic"/>
          <w:sz w:val="28"/>
          <w:szCs w:val="28"/>
          <w:lang w:bidi="ar-IQ"/>
        </w:rPr>
        <w:t>Associate, Jordan, Creative Sports Conference, February 2013.</w:t>
      </w:r>
    </w:p>
    <w:p w14:paraId="2B2743D1" w14:textId="77777777" w:rsidR="009F5E25" w:rsidRPr="00162475" w:rsidRDefault="009F5E25" w:rsidP="009F5E25">
      <w:pPr>
        <w:ind w:left="284" w:hanging="284"/>
        <w:jc w:val="both"/>
        <w:rPr>
          <w:rFonts w:asciiTheme="minorHAnsi" w:hAnsiTheme="minorHAnsi"/>
          <w:sz w:val="28"/>
          <w:szCs w:val="28"/>
        </w:rPr>
      </w:pPr>
      <w:r w:rsidRPr="00162475">
        <w:rPr>
          <w:rFonts w:asciiTheme="minorHAnsi" w:hAnsiTheme="minorHAnsi" w:cs="Simplified Arabic"/>
          <w:sz w:val="28"/>
          <w:szCs w:val="28"/>
          <w:lang w:bidi="ar-IQ"/>
        </w:rPr>
        <w:lastRenderedPageBreak/>
        <w:t>-</w:t>
      </w: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 Scientific Conference of Sport, Baghdad University</w:t>
      </w:r>
      <w:r w:rsidRPr="00162475">
        <w:rPr>
          <w:rFonts w:asciiTheme="minorHAnsi" w:hAnsiTheme="minorHAnsi"/>
          <w:sz w:val="28"/>
          <w:szCs w:val="28"/>
        </w:rPr>
        <w:t>, May 2015.</w:t>
      </w:r>
    </w:p>
    <w:p w14:paraId="1C6164B9" w14:textId="77777777" w:rsidR="009F5E25" w:rsidRPr="00162475" w:rsidRDefault="009F5E25" w:rsidP="009F5E25">
      <w:pPr>
        <w:ind w:left="284" w:hanging="284"/>
        <w:jc w:val="both"/>
        <w:rPr>
          <w:rFonts w:asciiTheme="minorHAnsi" w:hAnsiTheme="minorHAnsi"/>
          <w:sz w:val="28"/>
          <w:szCs w:val="28"/>
        </w:rPr>
      </w:pPr>
      <w:r w:rsidRPr="00162475">
        <w:rPr>
          <w:rFonts w:asciiTheme="minorHAnsi" w:hAnsiTheme="minorHAnsi"/>
          <w:sz w:val="28"/>
          <w:szCs w:val="28"/>
        </w:rPr>
        <w:t xml:space="preserve">- Abdul Jabbar Basman, </w:t>
      </w:r>
      <w:r w:rsidRPr="00162475">
        <w:rPr>
          <w:rFonts w:asciiTheme="minorHAnsi" w:hAnsiTheme="minorHAnsi" w:cs="Simplified Arabic"/>
          <w:sz w:val="28"/>
          <w:szCs w:val="28"/>
          <w:lang w:bidi="ar-IQ"/>
        </w:rPr>
        <w:t>Associate, Scientific Conference of Education, Las Vegas</w:t>
      </w:r>
      <w:r w:rsidRPr="00162475">
        <w:rPr>
          <w:rFonts w:asciiTheme="minorHAnsi" w:hAnsiTheme="minorHAnsi"/>
          <w:sz w:val="28"/>
          <w:szCs w:val="28"/>
        </w:rPr>
        <w:t xml:space="preserve"> U.S.A, November 2014.</w:t>
      </w:r>
    </w:p>
    <w:p w14:paraId="5F61BEBC" w14:textId="77777777" w:rsidR="009F5E25" w:rsidRPr="00162475" w:rsidRDefault="009F5E25" w:rsidP="009F5E25">
      <w:pPr>
        <w:ind w:left="284" w:hanging="284"/>
        <w:jc w:val="both"/>
        <w:rPr>
          <w:rFonts w:asciiTheme="minorHAnsi" w:hAnsiTheme="minorHAnsi"/>
          <w:sz w:val="28"/>
          <w:szCs w:val="28"/>
        </w:rPr>
      </w:pPr>
      <w:r w:rsidRPr="00162475">
        <w:rPr>
          <w:rFonts w:asciiTheme="minorHAnsi" w:hAnsiTheme="minorHAnsi"/>
          <w:sz w:val="28"/>
          <w:szCs w:val="28"/>
        </w:rPr>
        <w:t>- Abdul Jabbar Basman, Associate, Jordan, Creative Sports Conference, July 2016.</w:t>
      </w:r>
    </w:p>
    <w:p w14:paraId="43DF0E9C" w14:textId="69997F78" w:rsidR="009F5E25" w:rsidRPr="00162475" w:rsidRDefault="00434FA1" w:rsidP="009F5E25">
      <w:pPr>
        <w:ind w:left="284" w:hanging="284"/>
        <w:jc w:val="both"/>
        <w:rPr>
          <w:rFonts w:asciiTheme="minorHAnsi" w:hAnsiTheme="minorHAnsi"/>
          <w:sz w:val="28"/>
          <w:szCs w:val="28"/>
        </w:rPr>
      </w:pPr>
      <w:r w:rsidRPr="00162475">
        <w:rPr>
          <w:rFonts w:asciiTheme="minorHAnsi" w:hAnsiTheme="minorHAnsi"/>
          <w:sz w:val="28"/>
          <w:szCs w:val="28"/>
        </w:rPr>
        <w:t xml:space="preserve">- </w:t>
      </w:r>
      <w:r w:rsidR="009F5E25" w:rsidRPr="00162475">
        <w:rPr>
          <w:rFonts w:asciiTheme="minorHAnsi" w:hAnsiTheme="minorHAnsi"/>
          <w:sz w:val="28"/>
          <w:szCs w:val="28"/>
        </w:rPr>
        <w:t>Abdul Jabbar Basman, Associate, Turkey, Creative Sports Conference, August 2016.</w:t>
      </w:r>
    </w:p>
    <w:p w14:paraId="3618DC3F" w14:textId="77777777" w:rsidR="00434FA1" w:rsidRPr="00162475" w:rsidRDefault="009F5E25" w:rsidP="009F5E25">
      <w:pPr>
        <w:ind w:left="284" w:hanging="284"/>
        <w:jc w:val="both"/>
        <w:rPr>
          <w:rFonts w:asciiTheme="minorHAnsi" w:hAnsiTheme="minorHAnsi" w:cs="Simplified Arabic"/>
          <w:sz w:val="28"/>
          <w:szCs w:val="28"/>
          <w:lang w:bidi="ar-IQ"/>
        </w:rPr>
      </w:pPr>
      <w:r w:rsidRPr="00162475">
        <w:rPr>
          <w:rFonts w:asciiTheme="minorHAnsi" w:hAnsiTheme="minorHAnsi" w:cs="Simplified Arabic"/>
          <w:sz w:val="28"/>
          <w:szCs w:val="28"/>
          <w:lang w:bidi="ar-IQ"/>
        </w:rPr>
        <w:t xml:space="preserve">    </w:t>
      </w:r>
    </w:p>
    <w:p w14:paraId="36FEBB48" w14:textId="51974EFF" w:rsidR="00434FA1" w:rsidRPr="00162475" w:rsidRDefault="00162475" w:rsidP="00162475">
      <w:pPr>
        <w:pStyle w:val="titleparagraph"/>
        <w:rPr>
          <w:rFonts w:asciiTheme="minorHAnsi" w:hAnsiTheme="minorHAnsi"/>
          <w:sz w:val="28"/>
          <w:szCs w:val="28"/>
          <w:lang w:bidi="ar-IQ"/>
        </w:rPr>
      </w:pPr>
      <w:r w:rsidRPr="00162475">
        <w:rPr>
          <w:rFonts w:asciiTheme="minorHAnsi" w:hAnsiTheme="minorHAnsi"/>
          <w:sz w:val="28"/>
          <w:szCs w:val="28"/>
          <w:lang w:bidi="ar-IQ"/>
        </w:rPr>
        <w:t>Skills</w:t>
      </w:r>
    </w:p>
    <w:p w14:paraId="40FA989D" w14:textId="239CCDC2" w:rsidR="00434FA1" w:rsidRDefault="009474E8" w:rsidP="00434FA1">
      <w:pPr>
        <w:pStyle w:val="ListParagraph"/>
        <w:numPr>
          <w:ilvl w:val="0"/>
          <w:numId w:val="29"/>
        </w:numPr>
        <w:jc w:val="both"/>
        <w:rPr>
          <w:rFonts w:asciiTheme="minorHAnsi" w:hAnsiTheme="minorHAnsi" w:cs="Simplified Arabic"/>
          <w:sz w:val="28"/>
          <w:szCs w:val="28"/>
          <w:lang w:bidi="ar-IQ"/>
        </w:rPr>
      </w:pPr>
      <w:r w:rsidRPr="00162475">
        <w:rPr>
          <w:rFonts w:asciiTheme="minorHAnsi" w:hAnsiTheme="minorHAnsi" w:cs="Simplified Arabic"/>
          <w:sz w:val="28"/>
          <w:szCs w:val="28"/>
          <w:lang w:bidi="ar-IQ"/>
        </w:rPr>
        <w:t xml:space="preserve">Efficiency using </w:t>
      </w:r>
      <w:r w:rsidR="00F7484E">
        <w:rPr>
          <w:rFonts w:asciiTheme="minorHAnsi" w:hAnsiTheme="minorHAnsi" w:cs="Simplified Arabic"/>
          <w:sz w:val="28"/>
          <w:szCs w:val="28"/>
          <w:lang w:bidi="ar-IQ"/>
        </w:rPr>
        <w:t>2D and 3D m</w:t>
      </w:r>
      <w:r w:rsidRPr="00162475">
        <w:rPr>
          <w:rFonts w:asciiTheme="minorHAnsi" w:hAnsiTheme="minorHAnsi" w:cs="Simplified Arabic"/>
          <w:sz w:val="28"/>
          <w:szCs w:val="28"/>
          <w:lang w:bidi="ar-IQ"/>
        </w:rPr>
        <w:t>otion analysis software (</w:t>
      </w:r>
      <w:proofErr w:type="spellStart"/>
      <w:r w:rsidR="00F7484E">
        <w:rPr>
          <w:rFonts w:asciiTheme="minorHAnsi" w:hAnsiTheme="minorHAnsi" w:cs="Simplified Arabic"/>
          <w:sz w:val="28"/>
          <w:szCs w:val="28"/>
          <w:lang w:bidi="ar-IQ"/>
        </w:rPr>
        <w:t>Qualisys</w:t>
      </w:r>
      <w:proofErr w:type="spellEnd"/>
      <w:r w:rsidR="00F7484E">
        <w:rPr>
          <w:rFonts w:asciiTheme="minorHAnsi" w:hAnsiTheme="minorHAnsi" w:cs="Simplified Arabic"/>
          <w:sz w:val="28"/>
          <w:szCs w:val="28"/>
          <w:lang w:bidi="ar-IQ"/>
        </w:rPr>
        <w:t xml:space="preserve">, </w:t>
      </w:r>
      <w:r w:rsidRPr="00162475">
        <w:rPr>
          <w:rFonts w:asciiTheme="minorHAnsi" w:hAnsiTheme="minorHAnsi" w:cs="Simplified Arabic"/>
          <w:sz w:val="28"/>
          <w:szCs w:val="28"/>
          <w:lang w:bidi="ar-IQ"/>
        </w:rPr>
        <w:t>Simi, Kinovea</w:t>
      </w:r>
      <w:r w:rsidR="00EE325E" w:rsidRPr="00162475">
        <w:rPr>
          <w:rFonts w:asciiTheme="minorHAnsi" w:hAnsiTheme="minorHAnsi" w:cs="Simplified Arabic"/>
          <w:sz w:val="28"/>
          <w:szCs w:val="28"/>
          <w:lang w:bidi="ar-IQ"/>
        </w:rPr>
        <w:t>, Dartfish).</w:t>
      </w:r>
    </w:p>
    <w:p w14:paraId="5CF2712B" w14:textId="4D61C833" w:rsidR="00A560AC" w:rsidRPr="00162475" w:rsidRDefault="00A560AC" w:rsidP="00434FA1">
      <w:pPr>
        <w:pStyle w:val="ListParagraph"/>
        <w:numPr>
          <w:ilvl w:val="0"/>
          <w:numId w:val="29"/>
        </w:numPr>
        <w:jc w:val="both"/>
        <w:rPr>
          <w:rFonts w:asciiTheme="minorHAnsi" w:hAnsiTheme="minorHAnsi" w:cs="Simplified Arabic"/>
          <w:sz w:val="28"/>
          <w:szCs w:val="28"/>
          <w:lang w:bidi="ar-IQ"/>
        </w:rPr>
      </w:pPr>
      <w:r>
        <w:rPr>
          <w:rFonts w:asciiTheme="minorHAnsi" w:hAnsiTheme="minorHAnsi" w:cs="Simplified Arabic"/>
          <w:sz w:val="28"/>
          <w:szCs w:val="28"/>
          <w:lang w:bidi="ar-IQ"/>
        </w:rPr>
        <w:t>Efficiency using software and hardware for kinetic data collection and analysis (Bioware).</w:t>
      </w:r>
    </w:p>
    <w:p w14:paraId="79FB913B" w14:textId="52141902" w:rsidR="00A560AC" w:rsidRPr="00A560AC" w:rsidRDefault="00F7484E" w:rsidP="00434FA1">
      <w:pPr>
        <w:pStyle w:val="ListParagraph"/>
        <w:numPr>
          <w:ilvl w:val="0"/>
          <w:numId w:val="29"/>
        </w:numPr>
        <w:jc w:val="both"/>
        <w:rPr>
          <w:rFonts w:asciiTheme="minorHAnsi" w:hAnsiTheme="minorHAnsi" w:cs="Simplified Arabic"/>
          <w:sz w:val="28"/>
          <w:szCs w:val="28"/>
          <w:u w:val="single"/>
          <w:lang w:bidi="ar-IQ"/>
        </w:rPr>
      </w:pPr>
      <w:r>
        <w:rPr>
          <w:rFonts w:asciiTheme="minorHAnsi" w:hAnsiTheme="minorHAnsi" w:cs="Simplified Arabic"/>
          <w:sz w:val="28"/>
          <w:szCs w:val="28"/>
          <w:lang w:bidi="ar-IQ"/>
        </w:rPr>
        <w:t>Efficiency using Office (W</w:t>
      </w:r>
      <w:r w:rsidR="00EE325E" w:rsidRPr="00162475">
        <w:rPr>
          <w:rFonts w:asciiTheme="minorHAnsi" w:hAnsiTheme="minorHAnsi" w:cs="Simplified Arabic"/>
          <w:sz w:val="28"/>
          <w:szCs w:val="28"/>
          <w:lang w:bidi="ar-IQ"/>
        </w:rPr>
        <w:t xml:space="preserve">ord, PowerPoint, </w:t>
      </w:r>
      <w:r w:rsidR="00C70260" w:rsidRPr="00162475">
        <w:rPr>
          <w:rFonts w:asciiTheme="minorHAnsi" w:hAnsiTheme="minorHAnsi" w:cs="Simplified Arabic"/>
          <w:sz w:val="28"/>
          <w:szCs w:val="28"/>
          <w:lang w:bidi="ar-IQ"/>
        </w:rPr>
        <w:t>Excel,</w:t>
      </w:r>
      <w:r w:rsidR="00EE325E" w:rsidRPr="00162475">
        <w:rPr>
          <w:rFonts w:asciiTheme="minorHAnsi" w:hAnsiTheme="minorHAnsi" w:cs="Simplified Arabic"/>
          <w:sz w:val="28"/>
          <w:szCs w:val="28"/>
          <w:lang w:bidi="ar-IQ"/>
        </w:rPr>
        <w:t xml:space="preserve"> </w:t>
      </w:r>
      <w:r w:rsidR="00C70260" w:rsidRPr="00162475">
        <w:rPr>
          <w:rFonts w:asciiTheme="minorHAnsi" w:hAnsiTheme="minorHAnsi" w:cs="Simplified Arabic"/>
          <w:sz w:val="28"/>
          <w:szCs w:val="28"/>
          <w:lang w:bidi="ar-IQ"/>
        </w:rPr>
        <w:t>etc.</w:t>
      </w:r>
      <w:r w:rsidR="00EE325E" w:rsidRPr="00162475">
        <w:rPr>
          <w:rFonts w:asciiTheme="minorHAnsi" w:hAnsiTheme="minorHAnsi" w:cs="Simplified Arabic"/>
          <w:sz w:val="28"/>
          <w:szCs w:val="28"/>
          <w:lang w:bidi="ar-IQ"/>
        </w:rPr>
        <w:t>)</w:t>
      </w:r>
      <w:r>
        <w:rPr>
          <w:rFonts w:asciiTheme="minorHAnsi" w:hAnsiTheme="minorHAnsi" w:cs="Simplified Arabic"/>
          <w:sz w:val="28"/>
          <w:szCs w:val="28"/>
          <w:lang w:bidi="ar-IQ"/>
        </w:rPr>
        <w:t>.</w:t>
      </w:r>
    </w:p>
    <w:p w14:paraId="08CB0FCA" w14:textId="173AFF53" w:rsidR="009474E8" w:rsidRPr="00162475" w:rsidRDefault="009474E8" w:rsidP="00A560AC">
      <w:pPr>
        <w:pStyle w:val="ListParagraph"/>
        <w:jc w:val="both"/>
        <w:rPr>
          <w:rFonts w:asciiTheme="minorHAnsi" w:hAnsiTheme="minorHAnsi" w:cs="Simplified Arabic"/>
          <w:sz w:val="28"/>
          <w:szCs w:val="28"/>
          <w:u w:val="single"/>
          <w:lang w:bidi="ar-IQ"/>
        </w:rPr>
      </w:pPr>
    </w:p>
    <w:p w14:paraId="401B91BF" w14:textId="77777777" w:rsidR="00E12F3B" w:rsidRPr="00162475" w:rsidRDefault="00E12F3B" w:rsidP="00E12F3B">
      <w:pPr>
        <w:ind w:left="284" w:hanging="284"/>
        <w:jc w:val="both"/>
        <w:rPr>
          <w:rFonts w:asciiTheme="minorHAnsi" w:hAnsiTheme="minorHAnsi"/>
          <w:sz w:val="28"/>
          <w:szCs w:val="28"/>
        </w:rPr>
      </w:pPr>
      <w:r w:rsidRPr="00162475">
        <w:rPr>
          <w:rFonts w:asciiTheme="minorHAnsi" w:hAnsiTheme="minorHAnsi"/>
          <w:sz w:val="28"/>
          <w:szCs w:val="28"/>
        </w:rPr>
        <w:t xml:space="preserve"> </w:t>
      </w:r>
    </w:p>
    <w:p w14:paraId="7CB326F9" w14:textId="77777777" w:rsidR="001958FE" w:rsidRPr="00162475" w:rsidRDefault="001958FE" w:rsidP="00031774">
      <w:pPr>
        <w:ind w:left="284" w:hanging="284"/>
        <w:jc w:val="both"/>
        <w:rPr>
          <w:rFonts w:asciiTheme="minorHAnsi" w:hAnsiTheme="minorHAnsi"/>
          <w:sz w:val="28"/>
          <w:szCs w:val="28"/>
        </w:rPr>
      </w:pPr>
    </w:p>
    <w:p w14:paraId="7FEB0F72" w14:textId="77777777" w:rsidR="00C129CD" w:rsidRPr="00162475" w:rsidRDefault="00C129CD" w:rsidP="00031774">
      <w:pPr>
        <w:ind w:left="284" w:hanging="284"/>
        <w:jc w:val="both"/>
        <w:rPr>
          <w:rFonts w:asciiTheme="minorHAnsi" w:hAnsiTheme="minorHAnsi"/>
          <w:sz w:val="28"/>
          <w:szCs w:val="28"/>
        </w:rPr>
      </w:pPr>
    </w:p>
    <w:sectPr w:rsidR="00C129CD" w:rsidRPr="0016247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799FE" w14:textId="77777777" w:rsidR="006679CF" w:rsidRDefault="006679CF" w:rsidP="00D602D3">
      <w:r>
        <w:separator/>
      </w:r>
    </w:p>
  </w:endnote>
  <w:endnote w:type="continuationSeparator" w:id="0">
    <w:p w14:paraId="00046A2E" w14:textId="77777777" w:rsidR="006679CF" w:rsidRDefault="006679CF"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Segoe UI"/>
    <w:charset w:val="00"/>
    <w:family w:val="swiss"/>
    <w:pitch w:val="variable"/>
    <w:sig w:usb0="00000001" w:usb1="400078FF" w:usb2="00000021" w:usb3="00000000" w:csb0="0000019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Quicksand">
    <w:charset w:val="00"/>
    <w:family w:val="auto"/>
    <w:pitch w:val="variable"/>
    <w:sig w:usb0="8000002F" w:usb1="00000008"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97B5" w14:textId="77777777" w:rsidR="00997810" w:rsidRPr="00995F35" w:rsidRDefault="00B266AD" w:rsidP="00997810">
    <w:pPr>
      <w:pStyle w:val="Footer"/>
      <w:jc w:val="right"/>
      <w:rPr>
        <w:color w:val="D9D9D9" w:themeColor="background1" w:themeShade="D9"/>
        <w:sz w:val="16"/>
        <w:szCs w:val="16"/>
      </w:rPr>
    </w:pPr>
    <w:r>
      <w:rPr>
        <w:color w:val="D9D9D9" w:themeColor="background1" w:themeShade="D9"/>
        <w:sz w:val="16"/>
        <w:szCs w:val="16"/>
      </w:rPr>
      <w:t xml:space="preserve">Free </w:t>
    </w:r>
    <w:r w:rsidR="00997810" w:rsidRPr="00995F35">
      <w:rPr>
        <w:color w:val="D9D9D9" w:themeColor="background1" w:themeShade="D9"/>
        <w:sz w:val="16"/>
        <w:szCs w:val="16"/>
      </w:rPr>
      <w:t>CV template by reed.co.uk</w:t>
    </w:r>
  </w:p>
  <w:p w14:paraId="5F0AE1C7" w14:textId="77777777" w:rsidR="00997810" w:rsidRDefault="00997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163AB" w14:textId="77777777" w:rsidR="006679CF" w:rsidRDefault="006679CF" w:rsidP="00D602D3">
      <w:r>
        <w:separator/>
      </w:r>
    </w:p>
  </w:footnote>
  <w:footnote w:type="continuationSeparator" w:id="0">
    <w:p w14:paraId="43BFBA50" w14:textId="77777777" w:rsidR="006679CF" w:rsidRDefault="006679CF" w:rsidP="00D6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8E3579"/>
    <w:multiLevelType w:val="hybridMultilevel"/>
    <w:tmpl w:val="97169B4C"/>
    <w:lvl w:ilvl="0" w:tplc="0BD0830A">
      <w:start w:val="6"/>
      <w:numFmt w:val="bullet"/>
      <w:lvlText w:val="-"/>
      <w:lvlJc w:val="left"/>
      <w:pPr>
        <w:ind w:left="720" w:hanging="360"/>
      </w:pPr>
      <w:rPr>
        <w:rFonts w:ascii="Noto Sans" w:eastAsiaTheme="minorHAnsi" w:hAnsi="Noto San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05DE0"/>
    <w:multiLevelType w:val="hybridMultilevel"/>
    <w:tmpl w:val="E95C062C"/>
    <w:lvl w:ilvl="0" w:tplc="423A3B8C">
      <w:start w:val="1992"/>
      <w:numFmt w:val="bullet"/>
      <w:lvlText w:val="-"/>
      <w:lvlJc w:val="left"/>
      <w:pPr>
        <w:ind w:left="720" w:hanging="360"/>
      </w:pPr>
      <w:rPr>
        <w:rFonts w:ascii="Noto Sans" w:eastAsiaTheme="minorHAnsi" w:hAnsi="Noto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A533C"/>
    <w:multiLevelType w:val="hybridMultilevel"/>
    <w:tmpl w:val="752214E8"/>
    <w:lvl w:ilvl="0" w:tplc="E7927476">
      <w:numFmt w:val="bullet"/>
      <w:lvlText w:val="-"/>
      <w:lvlJc w:val="left"/>
      <w:pPr>
        <w:ind w:left="720" w:hanging="360"/>
      </w:pPr>
      <w:rPr>
        <w:rFonts w:ascii="Noto Sans" w:eastAsiaTheme="minorHAnsi" w:hAnsi="Noto Sans" w:cs="Simplified Arabic"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2"/>
  </w:num>
  <w:num w:numId="3">
    <w:abstractNumId w:val="5"/>
  </w:num>
  <w:num w:numId="4">
    <w:abstractNumId w:val="9"/>
  </w:num>
  <w:num w:numId="5">
    <w:abstractNumId w:val="4"/>
  </w:num>
  <w:num w:numId="6">
    <w:abstractNumId w:val="8"/>
  </w:num>
  <w:num w:numId="7">
    <w:abstractNumId w:val="1"/>
  </w:num>
  <w:num w:numId="8">
    <w:abstractNumId w:val="13"/>
  </w:num>
  <w:num w:numId="9">
    <w:abstractNumId w:val="6"/>
  </w:num>
  <w:num w:numId="10">
    <w:abstractNumId w:val="3"/>
  </w:num>
  <w:num w:numId="11">
    <w:abstractNumId w:val="2"/>
  </w:num>
  <w:num w:numId="12">
    <w:abstractNumId w:val="0"/>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10"/>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A4"/>
    <w:rsid w:val="00031774"/>
    <w:rsid w:val="00032512"/>
    <w:rsid w:val="000B136E"/>
    <w:rsid w:val="000E1821"/>
    <w:rsid w:val="00104F0C"/>
    <w:rsid w:val="0011030E"/>
    <w:rsid w:val="00115DA9"/>
    <w:rsid w:val="00162475"/>
    <w:rsid w:val="001867A4"/>
    <w:rsid w:val="00190E11"/>
    <w:rsid w:val="001958FE"/>
    <w:rsid w:val="001A6916"/>
    <w:rsid w:val="001E3B30"/>
    <w:rsid w:val="002A72EC"/>
    <w:rsid w:val="0030451A"/>
    <w:rsid w:val="00314FA2"/>
    <w:rsid w:val="003311D8"/>
    <w:rsid w:val="0036120B"/>
    <w:rsid w:val="00364B03"/>
    <w:rsid w:val="00365B7C"/>
    <w:rsid w:val="00371721"/>
    <w:rsid w:val="003C1E82"/>
    <w:rsid w:val="003C450D"/>
    <w:rsid w:val="003F5A33"/>
    <w:rsid w:val="00434FA1"/>
    <w:rsid w:val="004666E3"/>
    <w:rsid w:val="0046756D"/>
    <w:rsid w:val="004705EC"/>
    <w:rsid w:val="004757D4"/>
    <w:rsid w:val="004A5B22"/>
    <w:rsid w:val="004B429F"/>
    <w:rsid w:val="004C1349"/>
    <w:rsid w:val="004D488A"/>
    <w:rsid w:val="004E272D"/>
    <w:rsid w:val="00531C0C"/>
    <w:rsid w:val="005620EE"/>
    <w:rsid w:val="00574D21"/>
    <w:rsid w:val="005F3200"/>
    <w:rsid w:val="006542A1"/>
    <w:rsid w:val="00665F67"/>
    <w:rsid w:val="006679CF"/>
    <w:rsid w:val="00673A8C"/>
    <w:rsid w:val="00690F2B"/>
    <w:rsid w:val="006A73E2"/>
    <w:rsid w:val="006F08C0"/>
    <w:rsid w:val="0070640A"/>
    <w:rsid w:val="00760E4E"/>
    <w:rsid w:val="00764372"/>
    <w:rsid w:val="00813A29"/>
    <w:rsid w:val="00864D5D"/>
    <w:rsid w:val="008D2F1D"/>
    <w:rsid w:val="00900B5B"/>
    <w:rsid w:val="0090270F"/>
    <w:rsid w:val="0093695C"/>
    <w:rsid w:val="0094514B"/>
    <w:rsid w:val="009474E8"/>
    <w:rsid w:val="0097701C"/>
    <w:rsid w:val="00997810"/>
    <w:rsid w:val="009A4C88"/>
    <w:rsid w:val="009D45D9"/>
    <w:rsid w:val="009F530E"/>
    <w:rsid w:val="009F5E25"/>
    <w:rsid w:val="00A14A24"/>
    <w:rsid w:val="00A40792"/>
    <w:rsid w:val="00A560AC"/>
    <w:rsid w:val="00A6039C"/>
    <w:rsid w:val="00A60A96"/>
    <w:rsid w:val="00AC6EBE"/>
    <w:rsid w:val="00AD331D"/>
    <w:rsid w:val="00B266AD"/>
    <w:rsid w:val="00B8363F"/>
    <w:rsid w:val="00B876BD"/>
    <w:rsid w:val="00BB1992"/>
    <w:rsid w:val="00BB64C4"/>
    <w:rsid w:val="00BF764D"/>
    <w:rsid w:val="00C06CD1"/>
    <w:rsid w:val="00C129CD"/>
    <w:rsid w:val="00C43FD5"/>
    <w:rsid w:val="00C70260"/>
    <w:rsid w:val="00CE7B43"/>
    <w:rsid w:val="00D21AD0"/>
    <w:rsid w:val="00D602D3"/>
    <w:rsid w:val="00D700A1"/>
    <w:rsid w:val="00DD0D46"/>
    <w:rsid w:val="00DE4271"/>
    <w:rsid w:val="00E12F3B"/>
    <w:rsid w:val="00E749DB"/>
    <w:rsid w:val="00E93FD0"/>
    <w:rsid w:val="00EE325E"/>
    <w:rsid w:val="00EF4A48"/>
    <w:rsid w:val="00F37F35"/>
    <w:rsid w:val="00F7484E"/>
    <w:rsid w:val="00FA16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4917BC"/>
  <w15:docId w15:val="{29A221B1-7F13-4C45-AF85-5815DFAF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qFormat/>
    <w:rsid w:val="00E749DB"/>
    <w:rPr>
      <w:b/>
      <w:bCs/>
    </w:rPr>
  </w:style>
  <w:style w:type="paragraph" w:customStyle="1" w:styleId="liste">
    <w:name w:val="liste"/>
    <w:basedOn w:val="NoSpacing"/>
    <w:link w:val="listeChar"/>
    <w:qFormat/>
    <w:rsid w:val="00BF764D"/>
    <w:pPr>
      <w:numPr>
        <w:numId w:val="3"/>
      </w:numPr>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 w:type="paragraph" w:styleId="NormalWeb">
    <w:name w:val="Normal (Web)"/>
    <w:basedOn w:val="Normal"/>
    <w:uiPriority w:val="99"/>
    <w:semiHidden/>
    <w:unhideWhenUsed/>
    <w:rsid w:val="004E272D"/>
    <w:pPr>
      <w:spacing w:before="100" w:beforeAutospacing="1" w:after="100" w:afterAutospacing="1"/>
      <w:jc w:val="left"/>
    </w:pPr>
    <w:rPr>
      <w:rFonts w:ascii="Times New Roman" w:hAnsi="Times New Roman" w:cs="Times New Roman"/>
      <w:color w:val="auto"/>
      <w:sz w:val="24"/>
      <w:szCs w:val="24"/>
      <w:lang w:eastAsia="en-GB"/>
    </w:rPr>
  </w:style>
  <w:style w:type="character" w:customStyle="1" w:styleId="apple-converted-space">
    <w:name w:val="apple-converted-space"/>
    <w:basedOn w:val="DefaultParagraphFont"/>
    <w:rsid w:val="004E272D"/>
  </w:style>
  <w:style w:type="character" w:styleId="Emphasis">
    <w:name w:val="Emphasis"/>
    <w:basedOn w:val="DefaultParagraphFont"/>
    <w:uiPriority w:val="20"/>
    <w:qFormat/>
    <w:rsid w:val="004E272D"/>
    <w:rPr>
      <w:i/>
      <w:iCs/>
    </w:rPr>
  </w:style>
  <w:style w:type="character" w:customStyle="1" w:styleId="hps">
    <w:name w:val="hps"/>
    <w:basedOn w:val="DefaultParagraphFont"/>
    <w:rsid w:val="00AD331D"/>
  </w:style>
  <w:style w:type="character" w:customStyle="1" w:styleId="shorttext">
    <w:name w:val="short_text"/>
    <w:basedOn w:val="DefaultParagraphFont"/>
    <w:rsid w:val="00AD331D"/>
  </w:style>
  <w:style w:type="paragraph" w:customStyle="1" w:styleId="Default">
    <w:name w:val="Default"/>
    <w:rsid w:val="009474E8"/>
    <w:pPr>
      <w:autoSpaceDE w:val="0"/>
      <w:autoSpaceDN w:val="0"/>
      <w:adjustRightInd w:val="0"/>
      <w:spacing w:after="0" w:line="240" w:lineRule="auto"/>
    </w:pPr>
    <w:rPr>
      <w:rFonts w:ascii="Georgia" w:hAnsi="Georgia" w:cs="Georgia"/>
      <w:color w:val="000000"/>
      <w:sz w:val="24"/>
      <w:szCs w:val="24"/>
      <w:lang w:val="en-US"/>
    </w:rPr>
  </w:style>
  <w:style w:type="character" w:customStyle="1" w:styleId="UnresolvedMention">
    <w:name w:val="Unresolved Mention"/>
    <w:basedOn w:val="DefaultParagraphFont"/>
    <w:uiPriority w:val="99"/>
    <w:semiHidden/>
    <w:unhideWhenUsed/>
    <w:rsid w:val="00947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293827431">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132530864">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1829634725">
          <w:marLeft w:val="0"/>
          <w:marRight w:val="0"/>
          <w:marTop w:val="0"/>
          <w:marBottom w:val="0"/>
          <w:divBdr>
            <w:top w:val="none" w:sz="0" w:space="0" w:color="auto"/>
            <w:left w:val="none" w:sz="0" w:space="0" w:color="auto"/>
            <w:bottom w:val="none" w:sz="0" w:space="0" w:color="auto"/>
            <w:right w:val="none" w:sz="0" w:space="0" w:color="auto"/>
          </w:divBdr>
        </w:div>
        <w:div w:id="67465797">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1308320539">
          <w:marLeft w:val="0"/>
          <w:marRight w:val="0"/>
          <w:marTop w:val="0"/>
          <w:marBottom w:val="0"/>
          <w:divBdr>
            <w:top w:val="none" w:sz="0" w:space="0" w:color="auto"/>
            <w:left w:val="none" w:sz="0" w:space="0" w:color="auto"/>
            <w:bottom w:val="none" w:sz="0" w:space="0" w:color="auto"/>
            <w:right w:val="none" w:sz="0" w:space="0" w:color="auto"/>
          </w:divBdr>
        </w:div>
        <w:div w:id="495268561">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866144568">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5499158">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163940814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549873084">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108593205">
          <w:marLeft w:val="0"/>
          <w:marRight w:val="0"/>
          <w:marTop w:val="0"/>
          <w:marBottom w:val="0"/>
          <w:divBdr>
            <w:top w:val="none" w:sz="0" w:space="0" w:color="auto"/>
            <w:left w:val="none" w:sz="0" w:space="0" w:color="auto"/>
            <w:bottom w:val="none" w:sz="0" w:space="0" w:color="auto"/>
            <w:right w:val="none" w:sz="0" w:space="0" w:color="auto"/>
          </w:divBdr>
        </w:div>
        <w:div w:id="46031822">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gipark.gov.tr/turkjkin%202018" TargetMode="External"/><Relationship Id="rId3" Type="http://schemas.openxmlformats.org/officeDocument/2006/relationships/settings" Target="settings.xml"/><Relationship Id="rId7" Type="http://schemas.openxmlformats.org/officeDocument/2006/relationships/hyperlink" Target="mailto:Basman.abduljabbar@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Fortin</dc:creator>
  <cp:keywords/>
  <dc:description/>
  <cp:lastModifiedBy>ABDULJABBAR Basman</cp:lastModifiedBy>
  <cp:revision>6</cp:revision>
  <dcterms:created xsi:type="dcterms:W3CDTF">2019-01-15T13:51:00Z</dcterms:created>
  <dcterms:modified xsi:type="dcterms:W3CDTF">2019-02-06T12:12:00Z</dcterms:modified>
</cp:coreProperties>
</file>